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D1" w:rsidRDefault="00850863">
      <w:pPr>
        <w:jc w:val="left"/>
        <w:rPr>
          <w:rFonts w:ascii="仿宋_GB2312" w:eastAsia="仿宋_GB2312" w:hAnsi="仿宋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附件</w:t>
      </w:r>
      <w:r>
        <w:rPr>
          <w:rFonts w:ascii="黑体" w:eastAsia="黑体" w:hAnsi="黑体" w:cs="黑体" w:hint="eastAsia"/>
          <w:sz w:val="32"/>
          <w:szCs w:val="30"/>
        </w:rPr>
        <w:t>3</w:t>
      </w:r>
    </w:p>
    <w:p w:rsidR="00C367D1" w:rsidRDefault="008508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全国第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届大学生艺术展演活动</w:t>
      </w:r>
    </w:p>
    <w:p w:rsidR="00C367D1" w:rsidRDefault="008508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节目优秀创作奖名单</w:t>
      </w:r>
    </w:p>
    <w:p w:rsidR="00C367D1" w:rsidRDefault="00C367D1">
      <w:pPr>
        <w:jc w:val="center"/>
        <w:rPr>
          <w:rFonts w:ascii="华文中宋" w:eastAsia="华文中宋" w:hAnsi="华文中宋"/>
          <w:b/>
          <w:sz w:val="36"/>
          <w:szCs w:val="30"/>
        </w:rPr>
      </w:pPr>
    </w:p>
    <w:p w:rsidR="00C367D1" w:rsidRDefault="00850863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声</w:t>
      </w:r>
      <w:r>
        <w:rPr>
          <w:rFonts w:ascii="仿宋_GB2312" w:eastAsia="仿宋_GB2312" w:hAnsi="仿宋" w:hint="eastAsia"/>
          <w:b/>
          <w:sz w:val="32"/>
          <w:szCs w:val="30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0"/>
        </w:rPr>
        <w:t>乐</w:t>
      </w:r>
    </w:p>
    <w:p w:rsidR="00C367D1" w:rsidRDefault="00850863" w:rsidP="00B35F37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983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3713"/>
        <w:gridCol w:w="3014"/>
      </w:tblGrid>
      <w:tr w:rsidR="00C367D1">
        <w:trPr>
          <w:trHeight w:val="691"/>
          <w:tblHeader/>
          <w:jc w:val="center"/>
        </w:trPr>
        <w:tc>
          <w:tcPr>
            <w:tcW w:w="1256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区</w:t>
            </w:r>
          </w:p>
        </w:tc>
        <w:tc>
          <w:tcPr>
            <w:tcW w:w="3713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3014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C367D1">
        <w:trPr>
          <w:trHeight w:val="646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《橄榄树》</w:t>
            </w:r>
          </w:p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《最美的相约》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北京大学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《女人花》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河北工程大学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《我爱这蓝色的海洋》</w:t>
            </w:r>
          </w:p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《好一朵美丽的茉莉花》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辽宁警察学院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《你的光芒》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复旦大学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《一棵金色的树》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东南大学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《梦宵醉》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《宣言》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《朗姆诺娜》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《叮叮当》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温州大学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《森林的祝福》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中国计量大学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《破阵子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醉里挑灯看剑》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安徽艺术学院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《打秋千》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《那段时光》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郑州幼儿师范高等专科学校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《时光》</w:t>
            </w:r>
          </w:p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《旗正飘飘》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华中师范大学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</w:tcPr>
          <w:p w:rsidR="00C367D1" w:rsidRDefault="00850863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区</w:t>
            </w:r>
          </w:p>
        </w:tc>
        <w:tc>
          <w:tcPr>
            <w:tcW w:w="3713" w:type="dxa"/>
          </w:tcPr>
          <w:p w:rsidR="00C367D1" w:rsidRDefault="00850863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3014" w:type="dxa"/>
          </w:tcPr>
          <w:p w:rsidR="00C367D1" w:rsidRDefault="00850863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《天使告诉我》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华中科技大学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《挑担茶叶上北京》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湖南财政经济学院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《我用残损的手掌》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珠海科技学院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华南师范大学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《裙摆摆》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广西科技大学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《新编蝴蝶歌》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广西艺术学院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《愿》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电子科技大学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《布谷》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《山唱》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西昌学院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《德基吉蓝》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阿坝师范学院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《月光下的九寨》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四川师范大学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《星火》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四川音乐学院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《秦川谣》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西安电子科技大学</w:t>
            </w:r>
          </w:p>
        </w:tc>
      </w:tr>
      <w:tr w:rsidR="00C367D1">
        <w:trPr>
          <w:trHeight w:val="691"/>
          <w:tblHeader/>
          <w:jc w:val="center"/>
        </w:trPr>
        <w:tc>
          <w:tcPr>
            <w:tcW w:w="1256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《别君叹》</w:t>
            </w:r>
          </w:p>
        </w:tc>
        <w:tc>
          <w:tcPr>
            <w:tcW w:w="301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陕西学前师范学院</w:t>
            </w:r>
          </w:p>
        </w:tc>
      </w:tr>
    </w:tbl>
    <w:p w:rsidR="00C367D1" w:rsidRDefault="00C367D1">
      <w:pPr>
        <w:widowControl/>
        <w:spacing w:line="400" w:lineRule="exact"/>
        <w:jc w:val="center"/>
        <w:rPr>
          <w:rFonts w:ascii="仿宋_GB2312" w:eastAsia="仿宋_GB2312" w:hAnsi="仿宋"/>
          <w:b/>
          <w:sz w:val="32"/>
          <w:szCs w:val="30"/>
        </w:rPr>
      </w:pPr>
    </w:p>
    <w:p w:rsidR="00C367D1" w:rsidRDefault="00850863">
      <w:pPr>
        <w:widowControl/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器</w:t>
      </w:r>
      <w:r>
        <w:rPr>
          <w:rFonts w:ascii="仿宋_GB2312" w:eastAsia="仿宋_GB2312" w:hAnsi="仿宋" w:hint="eastAsia"/>
          <w:b/>
          <w:sz w:val="32"/>
          <w:szCs w:val="30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0"/>
        </w:rPr>
        <w:t>乐</w:t>
      </w:r>
    </w:p>
    <w:p w:rsidR="00C367D1" w:rsidRDefault="00850863" w:rsidP="00B35F37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（按行政区划排序）</w:t>
      </w:r>
    </w:p>
    <w:tbl>
      <w:tblPr>
        <w:tblW w:w="7936" w:type="dxa"/>
        <w:jc w:val="center"/>
        <w:tblLayout w:type="fixed"/>
        <w:tblLook w:val="04A0" w:firstRow="1" w:lastRow="0" w:firstColumn="1" w:lastColumn="0" w:noHBand="0" w:noVBand="1"/>
      </w:tblPr>
      <w:tblGrid>
        <w:gridCol w:w="1294"/>
        <w:gridCol w:w="3675"/>
        <w:gridCol w:w="2967"/>
      </w:tblGrid>
      <w:tr w:rsidR="00C367D1">
        <w:trPr>
          <w:trHeight w:val="691"/>
          <w:tblHeader/>
          <w:jc w:val="center"/>
        </w:trPr>
        <w:tc>
          <w:tcPr>
            <w:tcW w:w="1294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区</w:t>
            </w:r>
          </w:p>
        </w:tc>
        <w:tc>
          <w:tcPr>
            <w:tcW w:w="3675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967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《世纪欢歌》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东北师范大学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《东吴畅想》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苏州大学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《我的祖国》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浙江音乐学院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《铁血丰碑》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临沂大学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《英雄赞歌第三乐章生命的歌》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华中科技大学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州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《红梅赞》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贵州工程应用技术学院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《赶街》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西北农林科技大学</w:t>
            </w:r>
          </w:p>
        </w:tc>
      </w:tr>
      <w:tr w:rsidR="00C367D1">
        <w:trPr>
          <w:trHeight w:val="691"/>
          <w:jc w:val="center"/>
        </w:trPr>
        <w:tc>
          <w:tcPr>
            <w:tcW w:w="1294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367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《贺兰山音画》</w:t>
            </w:r>
          </w:p>
        </w:tc>
        <w:tc>
          <w:tcPr>
            <w:tcW w:w="296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北方民族大学</w:t>
            </w:r>
          </w:p>
        </w:tc>
      </w:tr>
    </w:tbl>
    <w:p w:rsidR="00C367D1" w:rsidRDefault="00C367D1">
      <w:pPr>
        <w:rPr>
          <w:rFonts w:ascii="仿宋_GB2312" w:eastAsia="仿宋_GB2312" w:hAnsi="仿宋_GB2312" w:cs="仿宋_GB2312"/>
        </w:rPr>
      </w:pPr>
    </w:p>
    <w:p w:rsidR="00C367D1" w:rsidRDefault="00850863">
      <w:pPr>
        <w:jc w:val="center"/>
        <w:rPr>
          <w:rFonts w:ascii="仿宋_GB2312" w:eastAsia="仿宋_GB2312" w:hAnsi="仿宋"/>
          <w:b/>
          <w:sz w:val="32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舞</w:t>
      </w:r>
      <w:r>
        <w:rPr>
          <w:rFonts w:ascii="仿宋_GB2312" w:eastAsia="仿宋_GB2312" w:hAnsi="仿宋" w:hint="eastAsia"/>
          <w:b/>
          <w:sz w:val="32"/>
          <w:szCs w:val="30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0"/>
        </w:rPr>
        <w:t>蹈</w:t>
      </w:r>
    </w:p>
    <w:p w:rsidR="00C367D1" w:rsidRDefault="00850863" w:rsidP="00B35F37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661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3713"/>
        <w:gridCol w:w="2771"/>
      </w:tblGrid>
      <w:tr w:rsidR="00C367D1">
        <w:trPr>
          <w:trHeight w:val="691"/>
          <w:tblHeader/>
          <w:jc w:val="center"/>
        </w:trPr>
        <w:tc>
          <w:tcPr>
            <w:tcW w:w="1177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区</w:t>
            </w:r>
          </w:p>
        </w:tc>
        <w:tc>
          <w:tcPr>
            <w:tcW w:w="3713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771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《点亮雪山下的希望》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中国人民大学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《追光者》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中国农业大学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《我心中的红》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北京航空航天大学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《战马》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中央民族大学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《杜鹃花满山》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北京科技大学天津学院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《云歌》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河北工程技术学院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《家园》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山西农业大学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《蒙古马》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内蒙古艺术学院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内蒙古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《故乡赞》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内蒙古农业大学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《原点•信念》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《冬之恋》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长春大学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《终将见我微笑》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同济大学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《流光叙》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华东师范大学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《茉莉芬芳》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上海戏剧学院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《塑心瓷》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上海立信会计金融学院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《雨花石的等待》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南京艺术学院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《港珠澳大桥》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河海大学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《天空之子》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南京航空航天大学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《砥砺前行》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苏州大学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《西子湖•初妆》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《二维码随想》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浙江理工大学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《青春不负》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浙江财经大学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《走近蓝夹缬》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温州大学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《彷徨》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浙江音乐学院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《东流山上杜鹃红》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浙江艺术职业学院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《渡江》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安徽艺术职业学院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《悬丝指语》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泉州师范学院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《薪传》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福建船政交通职业学院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《偶戏情牵》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《苏区母亲》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《济南的冬天》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《谷•雨》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曲阜师范大学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《石油工人变奏曲》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中国石油大学（华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东）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《板儿一响当哩个当》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山东青年政治学院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《文狮少年》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黄淮学院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《燃烧》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郑州师范学院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《送红军》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武汉大学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《花鼓情》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江汉艺术职业学院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《十八洞的新苗歌》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长沙学院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《阿妈背月亮》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《长鼓悠悠》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梧州学院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《把蓝色还给海洋》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海南大学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《追寻•信仰》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重庆第二师范学院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《永远的课堂》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西南财经大学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《阳光下》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西南民族大学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《永远的脚步》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阿坝师范学院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lastRenderedPageBreak/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《乐陶陶》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内江师范学院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《巴山铰子》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电子科技大学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《似水流年》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西华师范大学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《小村寨，大村官》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云南师范大学文理学院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《古格宣舞》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西藏藏医药大学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《测量青春》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《又见敦煌》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兰州大学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《攀登者》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青海大学</w:t>
            </w:r>
          </w:p>
        </w:tc>
      </w:tr>
      <w:tr w:rsidR="00C367D1">
        <w:trPr>
          <w:trHeight w:val="691"/>
          <w:jc w:val="center"/>
        </w:trPr>
        <w:tc>
          <w:tcPr>
            <w:tcW w:w="1177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371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《爱在逆行》</w:t>
            </w:r>
          </w:p>
        </w:tc>
        <w:tc>
          <w:tcPr>
            <w:tcW w:w="2771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宁夏医科大学</w:t>
            </w:r>
          </w:p>
        </w:tc>
      </w:tr>
    </w:tbl>
    <w:p w:rsidR="00C367D1" w:rsidRDefault="00C367D1">
      <w:pPr>
        <w:rPr>
          <w:rFonts w:ascii="仿宋_GB2312" w:eastAsia="仿宋_GB2312" w:hAnsi="仿宋_GB2312" w:cs="仿宋_GB2312"/>
        </w:rPr>
      </w:pPr>
    </w:p>
    <w:p w:rsidR="00C367D1" w:rsidRDefault="00850863">
      <w:pPr>
        <w:tabs>
          <w:tab w:val="center" w:pos="4960"/>
        </w:tabs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戏</w:t>
      </w:r>
      <w:r>
        <w:rPr>
          <w:rFonts w:ascii="仿宋_GB2312" w:eastAsia="仿宋_GB2312" w:hAnsi="仿宋" w:hint="eastAsia"/>
          <w:b/>
          <w:sz w:val="32"/>
          <w:szCs w:val="30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0"/>
        </w:rPr>
        <w:t>剧</w:t>
      </w:r>
    </w:p>
    <w:p w:rsidR="00C367D1" w:rsidRDefault="00850863" w:rsidP="00B35F37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687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3833"/>
        <w:gridCol w:w="2739"/>
      </w:tblGrid>
      <w:tr w:rsidR="00C367D1">
        <w:trPr>
          <w:trHeight w:val="691"/>
          <w:tblHeader/>
          <w:jc w:val="center"/>
        </w:trPr>
        <w:tc>
          <w:tcPr>
            <w:tcW w:w="1115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区</w:t>
            </w:r>
          </w:p>
        </w:tc>
        <w:tc>
          <w:tcPr>
            <w:tcW w:w="3833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739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《朝金顶》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中国戏曲学院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《收信平安》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中央戏剧学院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《泗州城》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沈阳师范大学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《一生心译》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上海外国语大学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《雪草》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复旦大学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《春归》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上海理工大学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《生命树》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南京医科大学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《碟中谍》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南京工业大学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《奔跑者》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南京邮电大学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《烛照四方》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苏州大学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《如约而至》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《乡村创客》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《一堂网课》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《梦乡》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江西应用科技学院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《关于青春的剧本》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《大山里学戏的娃》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河南艺术职业学院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 w:bidi="ar"/>
              </w:rPr>
              <w:t>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香玉》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郑州工程技术学院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《生如夏花》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江汉大学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《村里来了个师范生》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湖南第一师范学院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《还狮记》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深圳大学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《在那遥远的小山村》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《大山里的启明灯》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四川外国语大学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《遥远的家》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成都信息工程大学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《冈拉梅朵》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四川艺术职业学院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馃馃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的春天》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西安建筑科技大学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《红军粉的故事》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宁夏师范学院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团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《我们都是追梦人》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塔里木职业技术学院</w:t>
            </w:r>
          </w:p>
        </w:tc>
      </w:tr>
    </w:tbl>
    <w:p w:rsidR="00C367D1" w:rsidRDefault="00C367D1"/>
    <w:p w:rsidR="00C367D1" w:rsidRDefault="00850863">
      <w:pPr>
        <w:tabs>
          <w:tab w:val="center" w:pos="4960"/>
        </w:tabs>
        <w:jc w:val="center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2"/>
          <w:szCs w:val="30"/>
        </w:rPr>
        <w:t>朗</w:t>
      </w:r>
      <w:r>
        <w:rPr>
          <w:rFonts w:ascii="仿宋_GB2312" w:eastAsia="仿宋_GB2312" w:hAnsi="仿宋" w:hint="eastAsia"/>
          <w:b/>
          <w:sz w:val="32"/>
          <w:szCs w:val="30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0"/>
        </w:rPr>
        <w:t>诵</w:t>
      </w:r>
    </w:p>
    <w:p w:rsidR="00C367D1" w:rsidRDefault="00850863" w:rsidP="00B35F37">
      <w:pPr>
        <w:spacing w:afterLines="100" w:after="312"/>
        <w:jc w:val="center"/>
        <w:rPr>
          <w:rFonts w:ascii="仿宋_GB2312" w:eastAsia="仿宋_GB2312" w:hAnsi="仿宋_GB2312" w:cs="仿宋_GB2312"/>
          <w:b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sz w:val="28"/>
          <w:szCs w:val="30"/>
        </w:rPr>
        <w:t>（按行政区划排序，同一地区学校按报送代码排序）</w:t>
      </w:r>
    </w:p>
    <w:tbl>
      <w:tblPr>
        <w:tblW w:w="7687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3833"/>
        <w:gridCol w:w="2739"/>
      </w:tblGrid>
      <w:tr w:rsidR="00C367D1">
        <w:trPr>
          <w:trHeight w:val="691"/>
          <w:tblHeader/>
          <w:jc w:val="center"/>
        </w:trPr>
        <w:tc>
          <w:tcPr>
            <w:tcW w:w="1115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区</w:t>
            </w:r>
          </w:p>
        </w:tc>
        <w:tc>
          <w:tcPr>
            <w:tcW w:w="3833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节目名称</w:t>
            </w:r>
          </w:p>
        </w:tc>
        <w:tc>
          <w:tcPr>
            <w:tcW w:w="2739" w:type="dxa"/>
          </w:tcPr>
          <w:p w:rsidR="00C367D1" w:rsidRDefault="0085086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京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《致敬平凡英雄》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北京城市学院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天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津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《青春理想》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天津师范大学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《辉煌足迹》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华北电力大学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《跟随大钊足迹》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唐山师范学院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《登上地球之巅》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山西传媒学院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《扶贫路上》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运城幼儿师范高等专科学校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《天上的草原》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呼和浩特职业学院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《等不到的婚礼》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吉林艺术学院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《答卷》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南京医科大学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《我们的骄傲》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南京航空航天大学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《北方的篝火》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南京农业大学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《旗帜》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南京财经大学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《致敬！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后》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浙江传媒学院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徽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《脱贫攻坚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不忘初心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砥砺前行》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安徽理工大学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《狼牙山五壮士》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福州职业技术学院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建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《大江颂》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福建师范大学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山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东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《使命与担当》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鲁东大学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《我和我的祖国》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《深山里的光》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商丘师范学院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《绿色的青春》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湖北大学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《属于我们的故事》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湖南科技职业学院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《军人》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长沙师范学院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南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《战》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湖南中医药大学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《三十岁的永恒》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广西大学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庆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《袁隆平的梦》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西南大学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川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《百年芳华》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四川文理学院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《一条路，一盏灯》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陕西工业职业技术学院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肃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《校园里图书馆的钟塔》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兰州大学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青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《祝愿》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青海民族大学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疆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《吹号者》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新疆农业大学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团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《我的兵团，我的兵团人》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石河子大学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港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《千年一梦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2"/>
                <w:lang w:bidi="ar"/>
              </w:rPr>
              <w:t>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锦官城》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香港科技大学</w:t>
            </w:r>
          </w:p>
        </w:tc>
      </w:tr>
      <w:tr w:rsidR="00C367D1">
        <w:trPr>
          <w:trHeight w:val="691"/>
          <w:jc w:val="center"/>
        </w:trPr>
        <w:tc>
          <w:tcPr>
            <w:tcW w:w="1115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3833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《金莲花的自白》</w:t>
            </w:r>
          </w:p>
        </w:tc>
        <w:tc>
          <w:tcPr>
            <w:tcW w:w="2739" w:type="dxa"/>
            <w:vAlign w:val="center"/>
          </w:tcPr>
          <w:p w:rsidR="00C367D1" w:rsidRDefault="008508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澳门大学</w:t>
            </w:r>
          </w:p>
        </w:tc>
      </w:tr>
    </w:tbl>
    <w:p w:rsidR="00C367D1" w:rsidRDefault="00C367D1">
      <w:pPr>
        <w:widowControl/>
        <w:jc w:val="left"/>
      </w:pPr>
      <w:bookmarkStart w:id="0" w:name="_GoBack"/>
      <w:bookmarkEnd w:id="0"/>
    </w:p>
    <w:sectPr w:rsidR="00C367D1">
      <w:footerReference w:type="default" r:id="rId9"/>
      <w:pgSz w:w="11906" w:h="16838"/>
      <w:pgMar w:top="1440" w:right="1418" w:bottom="1134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63" w:rsidRDefault="00850863">
      <w:r>
        <w:separator/>
      </w:r>
    </w:p>
  </w:endnote>
  <w:endnote w:type="continuationSeparator" w:id="0">
    <w:p w:rsidR="00850863" w:rsidRDefault="0085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D1" w:rsidRDefault="0085086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5F37">
      <w:rPr>
        <w:rStyle w:val="a8"/>
        <w:noProof/>
      </w:rPr>
      <w:t>11</w:t>
    </w:r>
    <w:r>
      <w:rPr>
        <w:rStyle w:val="a8"/>
      </w:rPr>
      <w:fldChar w:fldCharType="end"/>
    </w:r>
  </w:p>
  <w:p w:rsidR="00C367D1" w:rsidRDefault="00C367D1">
    <w:pPr>
      <w:pStyle w:val="a4"/>
      <w:jc w:val="both"/>
    </w:pPr>
  </w:p>
  <w:p w:rsidR="00C367D1" w:rsidRDefault="00C367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63" w:rsidRDefault="00850863">
      <w:r>
        <w:separator/>
      </w:r>
    </w:p>
  </w:footnote>
  <w:footnote w:type="continuationSeparator" w:id="0">
    <w:p w:rsidR="00850863" w:rsidRDefault="0085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358E"/>
    <w:rsid w:val="002E145F"/>
    <w:rsid w:val="002F092B"/>
    <w:rsid w:val="00455E6F"/>
    <w:rsid w:val="005369AE"/>
    <w:rsid w:val="00571472"/>
    <w:rsid w:val="005C636C"/>
    <w:rsid w:val="00637AF8"/>
    <w:rsid w:val="006A43DA"/>
    <w:rsid w:val="007B083F"/>
    <w:rsid w:val="007E6069"/>
    <w:rsid w:val="00837118"/>
    <w:rsid w:val="00843BF9"/>
    <w:rsid w:val="00850863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35F37"/>
    <w:rsid w:val="00B44BE0"/>
    <w:rsid w:val="00B83198"/>
    <w:rsid w:val="00B83C50"/>
    <w:rsid w:val="00BC19CA"/>
    <w:rsid w:val="00BD2626"/>
    <w:rsid w:val="00C0242D"/>
    <w:rsid w:val="00C367D1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E3FBD"/>
    <w:rsid w:val="029D01BB"/>
    <w:rsid w:val="02C54861"/>
    <w:rsid w:val="02EE3B1B"/>
    <w:rsid w:val="047A3EB2"/>
    <w:rsid w:val="053E7062"/>
    <w:rsid w:val="058F438D"/>
    <w:rsid w:val="059C4674"/>
    <w:rsid w:val="064145AF"/>
    <w:rsid w:val="066D20EF"/>
    <w:rsid w:val="06833CE9"/>
    <w:rsid w:val="07542665"/>
    <w:rsid w:val="07564808"/>
    <w:rsid w:val="07877063"/>
    <w:rsid w:val="084C1921"/>
    <w:rsid w:val="08C87F4A"/>
    <w:rsid w:val="08CD5BF1"/>
    <w:rsid w:val="09A54656"/>
    <w:rsid w:val="09C5698A"/>
    <w:rsid w:val="09F150E3"/>
    <w:rsid w:val="09F21D6C"/>
    <w:rsid w:val="0A1B6580"/>
    <w:rsid w:val="0B5836E5"/>
    <w:rsid w:val="0C7969A8"/>
    <w:rsid w:val="0D2600ED"/>
    <w:rsid w:val="0D5910A0"/>
    <w:rsid w:val="0D875DCD"/>
    <w:rsid w:val="0EA176B4"/>
    <w:rsid w:val="0EE17CCD"/>
    <w:rsid w:val="0EEC5649"/>
    <w:rsid w:val="0F3C343A"/>
    <w:rsid w:val="0F9D5C8A"/>
    <w:rsid w:val="101028B2"/>
    <w:rsid w:val="10C70105"/>
    <w:rsid w:val="10EF7207"/>
    <w:rsid w:val="11F95665"/>
    <w:rsid w:val="130156D4"/>
    <w:rsid w:val="14DF05B1"/>
    <w:rsid w:val="15412A2E"/>
    <w:rsid w:val="15865DBB"/>
    <w:rsid w:val="16084D3A"/>
    <w:rsid w:val="1667473E"/>
    <w:rsid w:val="1690125B"/>
    <w:rsid w:val="169B05C6"/>
    <w:rsid w:val="19000CC5"/>
    <w:rsid w:val="1ADE0284"/>
    <w:rsid w:val="1BD22FA1"/>
    <w:rsid w:val="1C14719E"/>
    <w:rsid w:val="1C1F499C"/>
    <w:rsid w:val="1C2E444C"/>
    <w:rsid w:val="1CB62544"/>
    <w:rsid w:val="1DB168B7"/>
    <w:rsid w:val="1F1B76FB"/>
    <w:rsid w:val="1F2A0182"/>
    <w:rsid w:val="1F38775B"/>
    <w:rsid w:val="1F54462D"/>
    <w:rsid w:val="21516123"/>
    <w:rsid w:val="21980300"/>
    <w:rsid w:val="22806386"/>
    <w:rsid w:val="230552E1"/>
    <w:rsid w:val="24320909"/>
    <w:rsid w:val="247671E5"/>
    <w:rsid w:val="24894059"/>
    <w:rsid w:val="24B1742B"/>
    <w:rsid w:val="25B90ACA"/>
    <w:rsid w:val="272A1D69"/>
    <w:rsid w:val="273C1E7F"/>
    <w:rsid w:val="27727CA3"/>
    <w:rsid w:val="284B7E53"/>
    <w:rsid w:val="290E711D"/>
    <w:rsid w:val="29250BCB"/>
    <w:rsid w:val="29DB161E"/>
    <w:rsid w:val="2A2C1E84"/>
    <w:rsid w:val="2A93610D"/>
    <w:rsid w:val="2B263FF2"/>
    <w:rsid w:val="2B286721"/>
    <w:rsid w:val="2B36284F"/>
    <w:rsid w:val="2BFA4701"/>
    <w:rsid w:val="2D1F4295"/>
    <w:rsid w:val="2E662329"/>
    <w:rsid w:val="2E8E2664"/>
    <w:rsid w:val="2F4A6E2F"/>
    <w:rsid w:val="30A75C3C"/>
    <w:rsid w:val="30CC7BAD"/>
    <w:rsid w:val="30F529FF"/>
    <w:rsid w:val="312D377D"/>
    <w:rsid w:val="31896960"/>
    <w:rsid w:val="31BF1011"/>
    <w:rsid w:val="32934BD3"/>
    <w:rsid w:val="331F22DA"/>
    <w:rsid w:val="33C54E2B"/>
    <w:rsid w:val="34796767"/>
    <w:rsid w:val="35207FF4"/>
    <w:rsid w:val="35521C9D"/>
    <w:rsid w:val="357F3E88"/>
    <w:rsid w:val="359103DE"/>
    <w:rsid w:val="365C03D7"/>
    <w:rsid w:val="368761B3"/>
    <w:rsid w:val="369172D5"/>
    <w:rsid w:val="36AA3572"/>
    <w:rsid w:val="37907C68"/>
    <w:rsid w:val="382459C0"/>
    <w:rsid w:val="3A450433"/>
    <w:rsid w:val="3A7A7530"/>
    <w:rsid w:val="3BB77178"/>
    <w:rsid w:val="3BBB2165"/>
    <w:rsid w:val="3CAF1833"/>
    <w:rsid w:val="3CD9797F"/>
    <w:rsid w:val="3D2D22AC"/>
    <w:rsid w:val="3D7D3D35"/>
    <w:rsid w:val="3EF22678"/>
    <w:rsid w:val="3FAE15B3"/>
    <w:rsid w:val="402D498E"/>
    <w:rsid w:val="4068122B"/>
    <w:rsid w:val="418F6555"/>
    <w:rsid w:val="427B363D"/>
    <w:rsid w:val="4289675A"/>
    <w:rsid w:val="42A62726"/>
    <w:rsid w:val="42BC56D7"/>
    <w:rsid w:val="42BF17F5"/>
    <w:rsid w:val="42E848EC"/>
    <w:rsid w:val="45381F58"/>
    <w:rsid w:val="459A4CBE"/>
    <w:rsid w:val="46CB2BFB"/>
    <w:rsid w:val="48765A8F"/>
    <w:rsid w:val="48E430D2"/>
    <w:rsid w:val="49457BCA"/>
    <w:rsid w:val="49514550"/>
    <w:rsid w:val="497D7203"/>
    <w:rsid w:val="49A97D98"/>
    <w:rsid w:val="49E0067D"/>
    <w:rsid w:val="4BB9580B"/>
    <w:rsid w:val="4D4F6A67"/>
    <w:rsid w:val="4D567329"/>
    <w:rsid w:val="4DAE5426"/>
    <w:rsid w:val="4E0E2AF0"/>
    <w:rsid w:val="4EA21ADF"/>
    <w:rsid w:val="4EC63C7A"/>
    <w:rsid w:val="4EF34C85"/>
    <w:rsid w:val="4F060E36"/>
    <w:rsid w:val="4F3026D4"/>
    <w:rsid w:val="4F617D72"/>
    <w:rsid w:val="4FD771B9"/>
    <w:rsid w:val="51153484"/>
    <w:rsid w:val="51C80063"/>
    <w:rsid w:val="53185BBF"/>
    <w:rsid w:val="53C33606"/>
    <w:rsid w:val="54D33563"/>
    <w:rsid w:val="571D6531"/>
    <w:rsid w:val="579F2A48"/>
    <w:rsid w:val="589349D6"/>
    <w:rsid w:val="59405A2B"/>
    <w:rsid w:val="59467ACA"/>
    <w:rsid w:val="59BA3BC4"/>
    <w:rsid w:val="5B007FB5"/>
    <w:rsid w:val="5C3E43DE"/>
    <w:rsid w:val="5D0B3ECA"/>
    <w:rsid w:val="5D166A2B"/>
    <w:rsid w:val="5DD10059"/>
    <w:rsid w:val="5DFF3920"/>
    <w:rsid w:val="5F33229C"/>
    <w:rsid w:val="5F5D5BC9"/>
    <w:rsid w:val="5FF10809"/>
    <w:rsid w:val="60EF0889"/>
    <w:rsid w:val="627B7059"/>
    <w:rsid w:val="62813C75"/>
    <w:rsid w:val="63EF4E2E"/>
    <w:rsid w:val="65573FD1"/>
    <w:rsid w:val="66DE05E8"/>
    <w:rsid w:val="6738668B"/>
    <w:rsid w:val="67683280"/>
    <w:rsid w:val="67CF6DD2"/>
    <w:rsid w:val="67F97EE0"/>
    <w:rsid w:val="6957057E"/>
    <w:rsid w:val="69D612A3"/>
    <w:rsid w:val="6A5B1D3B"/>
    <w:rsid w:val="6A6A5EE2"/>
    <w:rsid w:val="6A8F43F5"/>
    <w:rsid w:val="6B9D23EE"/>
    <w:rsid w:val="6C2B176F"/>
    <w:rsid w:val="6DA611BC"/>
    <w:rsid w:val="6DCA790B"/>
    <w:rsid w:val="6E253C35"/>
    <w:rsid w:val="71052DAA"/>
    <w:rsid w:val="71AE6976"/>
    <w:rsid w:val="71D5553F"/>
    <w:rsid w:val="726A7656"/>
    <w:rsid w:val="73ED3957"/>
    <w:rsid w:val="752F3067"/>
    <w:rsid w:val="758B39F5"/>
    <w:rsid w:val="75CE2865"/>
    <w:rsid w:val="77482C67"/>
    <w:rsid w:val="77966048"/>
    <w:rsid w:val="77B0496F"/>
    <w:rsid w:val="77C27160"/>
    <w:rsid w:val="77D548A2"/>
    <w:rsid w:val="77DF72F3"/>
    <w:rsid w:val="780034AA"/>
    <w:rsid w:val="78541F3C"/>
    <w:rsid w:val="78A775B8"/>
    <w:rsid w:val="79AB1D0B"/>
    <w:rsid w:val="7CE037FF"/>
    <w:rsid w:val="7D042B9D"/>
    <w:rsid w:val="7DB24216"/>
    <w:rsid w:val="7DF500AB"/>
    <w:rsid w:val="7E452921"/>
    <w:rsid w:val="7F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C2DE7-B804-4CC6-BFF6-B5D52F74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13</cp:revision>
  <cp:lastPrinted>2021-07-06T06:13:00Z</cp:lastPrinted>
  <dcterms:created xsi:type="dcterms:W3CDTF">2018-09-10T13:27:00Z</dcterms:created>
  <dcterms:modified xsi:type="dcterms:W3CDTF">2021-07-22T04:51:00Z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