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17" w:rsidRDefault="001A5817" w:rsidP="001A5817">
      <w:pPr>
        <w:spacing w:line="440" w:lineRule="exac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附件3</w:t>
      </w:r>
    </w:p>
    <w:p w:rsidR="001A5817" w:rsidRDefault="001A5817" w:rsidP="001A5817">
      <w:pPr>
        <w:spacing w:line="440" w:lineRule="exact"/>
        <w:jc w:val="center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2018年高雅艺术进校园活动</w:t>
      </w:r>
    </w:p>
    <w:p w:rsidR="001A5817" w:rsidRDefault="001A5817" w:rsidP="001A5817">
      <w:pPr>
        <w:spacing w:line="440" w:lineRule="exact"/>
        <w:jc w:val="center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艺术院团调查问卷</w:t>
      </w:r>
    </w:p>
    <w:p w:rsidR="001A5817" w:rsidRDefault="001A5817" w:rsidP="001A5817">
      <w:pPr>
        <w:spacing w:line="320" w:lineRule="exact"/>
        <w:jc w:val="center"/>
        <w:rPr>
          <w:rFonts w:ascii="宋体" w:hAnsi="宋体" w:cs="宋体" w:hint="eastAsia"/>
          <w:b/>
          <w:sz w:val="32"/>
          <w:szCs w:val="32"/>
        </w:rPr>
      </w:pPr>
    </w:p>
    <w:p w:rsidR="001A5817" w:rsidRDefault="001A5817" w:rsidP="001A5817">
      <w:pPr>
        <w:spacing w:line="440" w:lineRule="exact"/>
        <w:ind w:firstLineChars="200" w:firstLine="48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>填写说明：</w:t>
      </w:r>
      <w:r>
        <w:rPr>
          <w:rFonts w:ascii="宋体" w:hAnsi="宋体" w:cs="宋体" w:hint="eastAsia"/>
          <w:sz w:val="24"/>
        </w:rPr>
        <w:t>1. 本问卷调查是为了解高雅艺术进校园活动的开展情况，为今后进一步完善活动方案提供参考，不公布被调查单位名称，请如实填写。2．本问卷</w:t>
      </w:r>
      <w:proofErr w:type="gramStart"/>
      <w:r>
        <w:rPr>
          <w:rFonts w:ascii="宋体" w:hAnsi="宋体" w:cs="宋体" w:hint="eastAsia"/>
          <w:sz w:val="24"/>
        </w:rPr>
        <w:t>由赴高校</w:t>
      </w:r>
      <w:proofErr w:type="gramEnd"/>
      <w:r>
        <w:rPr>
          <w:rFonts w:ascii="宋体" w:hAnsi="宋体" w:cs="宋体" w:hint="eastAsia"/>
          <w:sz w:val="24"/>
        </w:rPr>
        <w:t>演出的艺术院团负责人员（至少1人）填写，需加盖公章；如赴多所高校演出，每所高校分别填写。3．</w:t>
      </w:r>
      <w:r>
        <w:rPr>
          <w:rFonts w:ascii="宋体" w:hAnsi="宋体" w:cs="宋体" w:hint="eastAsia"/>
          <w:b/>
          <w:sz w:val="24"/>
        </w:rPr>
        <w:t>请于演出结束后的一周内</w:t>
      </w:r>
      <w:r>
        <w:rPr>
          <w:rFonts w:ascii="宋体" w:hAnsi="宋体" w:cs="宋体" w:hint="eastAsia"/>
          <w:sz w:val="24"/>
        </w:rPr>
        <w:t>，将填写的问卷</w:t>
      </w:r>
      <w:r>
        <w:rPr>
          <w:rFonts w:ascii="宋体" w:hAnsi="宋体" w:cs="宋体" w:hint="eastAsia"/>
          <w:b/>
          <w:bCs/>
          <w:sz w:val="24"/>
        </w:rPr>
        <w:t>邮寄至：清华大学中国经济社会数据研究中心，地址：北京市海淀区清华大学社会学系（</w:t>
      </w:r>
      <w:proofErr w:type="gramStart"/>
      <w:r>
        <w:rPr>
          <w:rFonts w:ascii="宋体" w:hAnsi="宋体" w:cs="宋体" w:hint="eastAsia"/>
          <w:b/>
          <w:bCs/>
          <w:sz w:val="24"/>
        </w:rPr>
        <w:t>熊知行</w:t>
      </w:r>
      <w:proofErr w:type="gramEnd"/>
      <w:r>
        <w:rPr>
          <w:rFonts w:ascii="宋体" w:hAnsi="宋体" w:cs="宋体" w:hint="eastAsia"/>
          <w:b/>
          <w:bCs/>
          <w:sz w:val="24"/>
        </w:rPr>
        <w:t>楼），邮编：100084，收件人：杨焕兵（17326851465）</w:t>
      </w:r>
      <w:r>
        <w:rPr>
          <w:rFonts w:ascii="宋体" w:hAnsi="宋体" w:cs="宋体" w:hint="eastAsia"/>
          <w:b/>
          <w:bCs/>
          <w:kern w:val="0"/>
          <w:sz w:val="24"/>
        </w:rPr>
        <w:t>刘精明（</w:t>
      </w:r>
      <w:r>
        <w:rPr>
          <w:rFonts w:ascii="宋体" w:hAnsi="宋体" w:cs="宋体" w:hint="eastAsia"/>
          <w:b/>
          <w:bCs/>
          <w:sz w:val="24"/>
        </w:rPr>
        <w:t>010-62796805</w:t>
      </w:r>
      <w:r>
        <w:rPr>
          <w:rFonts w:ascii="宋体" w:hAnsi="宋体" w:cs="宋体" w:hint="eastAsia"/>
          <w:b/>
          <w:bCs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。</w:t>
      </w:r>
    </w:p>
    <w:p w:rsidR="001A5817" w:rsidRDefault="001A5817" w:rsidP="001A5817">
      <w:pPr>
        <w:pBdr>
          <w:bottom w:val="double" w:sz="6" w:space="1" w:color="auto"/>
        </w:pBdr>
        <w:spacing w:line="36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                                   全国高雅艺术进校园活动组委会办公室</w:t>
      </w:r>
    </w:p>
    <w:p w:rsidR="001A5817" w:rsidRDefault="001A5817" w:rsidP="001A5817">
      <w:pPr>
        <w:spacing w:line="240" w:lineRule="exact"/>
        <w:ind w:firstLineChars="100" w:firstLine="240"/>
        <w:rPr>
          <w:rFonts w:ascii="宋体" w:hAnsi="宋体" w:cs="宋体" w:hint="eastAsia"/>
          <w:sz w:val="24"/>
        </w:rPr>
      </w:pPr>
    </w:p>
    <w:p w:rsidR="001A5817" w:rsidRDefault="001A5817" w:rsidP="001A5817">
      <w:pPr>
        <w:rPr>
          <w:rFonts w:ascii="宋体" w:hAnsi="宋体" w:cs="宋体" w:hint="eastAsia"/>
          <w:sz w:val="24"/>
        </w:rPr>
      </w:pPr>
    </w:p>
    <w:p w:rsidR="001A5817" w:rsidRDefault="001A5817" w:rsidP="001A5817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填表单位（章）_________________   填表人_________   填表日期___________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1．演出省份</w:t>
      </w:r>
      <w:r>
        <w:rPr>
          <w:rFonts w:ascii="宋体" w:hAnsi="宋体" w:cs="宋体" w:hint="eastAsia"/>
          <w:szCs w:val="21"/>
          <w:u w:val="single"/>
        </w:rPr>
        <w:t xml:space="preserve">                       </w:t>
      </w:r>
      <w:r>
        <w:rPr>
          <w:rFonts w:ascii="宋体" w:hAnsi="宋体" w:cs="宋体" w:hint="eastAsia"/>
          <w:szCs w:val="21"/>
        </w:rPr>
        <w:t>； 演出高校</w:t>
      </w:r>
      <w:r>
        <w:rPr>
          <w:rFonts w:ascii="宋体" w:hAnsi="宋体" w:cs="宋体" w:hint="eastAsia"/>
          <w:szCs w:val="21"/>
          <w:u w:val="single"/>
        </w:rPr>
        <w:t xml:space="preserve">                             </w:t>
      </w:r>
      <w:r>
        <w:rPr>
          <w:rFonts w:ascii="宋体" w:hAnsi="宋体" w:cs="宋体" w:hint="eastAsia"/>
          <w:szCs w:val="21"/>
        </w:rPr>
        <w:t xml:space="preserve"> </w:t>
      </w:r>
    </w:p>
    <w:p w:rsidR="001A5817" w:rsidRDefault="001A5817" w:rsidP="001A5817">
      <w:pPr>
        <w:spacing w:line="440" w:lineRule="exact"/>
        <w:ind w:firstLineChars="150" w:firstLine="315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演出剧目</w:t>
      </w:r>
      <w:r>
        <w:rPr>
          <w:rFonts w:ascii="宋体" w:hAnsi="宋体" w:cs="宋体" w:hint="eastAsia"/>
          <w:szCs w:val="21"/>
          <w:u w:val="single"/>
        </w:rPr>
        <w:t xml:space="preserve">                       </w:t>
      </w:r>
      <w:r>
        <w:rPr>
          <w:rFonts w:ascii="宋体" w:hAnsi="宋体" w:cs="宋体" w:hint="eastAsia"/>
          <w:szCs w:val="21"/>
        </w:rPr>
        <w:t>； 演员人数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人，工作人员数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人</w:t>
      </w:r>
    </w:p>
    <w:p w:rsidR="001A5817" w:rsidRDefault="001A5817" w:rsidP="001A5817">
      <w:pPr>
        <w:spacing w:line="440" w:lineRule="exact"/>
        <w:ind w:firstLineChars="157" w:firstLine="3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演出日期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</w:rPr>
        <w:t>日； 观众人数（约）</w:t>
      </w:r>
      <w:r>
        <w:rPr>
          <w:rFonts w:ascii="宋体" w:hAnsi="宋体" w:cs="宋体" w:hint="eastAsia"/>
          <w:szCs w:val="21"/>
          <w:u w:val="single"/>
        </w:rPr>
        <w:t xml:space="preserve">          </w:t>
      </w:r>
      <w:r>
        <w:rPr>
          <w:rFonts w:ascii="宋体" w:hAnsi="宋体" w:cs="宋体" w:hint="eastAsia"/>
          <w:szCs w:val="21"/>
        </w:rPr>
        <w:t>人</w:t>
      </w:r>
    </w:p>
    <w:p w:rsidR="001A5817" w:rsidRDefault="001A5817" w:rsidP="001A5817">
      <w:pPr>
        <w:spacing w:line="440" w:lineRule="exact"/>
        <w:ind w:firstLineChars="150" w:firstLine="315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演出主要阵容（列举2-3名主要演员或指挥）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</w:rPr>
        <w:t xml:space="preserve">、 </w:t>
      </w:r>
      <w:r>
        <w:rPr>
          <w:rFonts w:ascii="宋体" w:hAnsi="宋体" w:cs="宋体" w:hint="eastAsia"/>
          <w:szCs w:val="21"/>
          <w:u w:val="single"/>
        </w:rPr>
        <w:t xml:space="preserve">          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  <w:u w:val="single"/>
        </w:rPr>
        <w:t xml:space="preserve">          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2．院团演出前后是否征求学校（学生）对演出的意见和建议（可多选）：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演出前征求意见，并据此调整节目内容和形式      □ 演出后征求意见，以改进节目质量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不征求意见，按照院团原定计划演出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3．院团参加此项活动的排练、演出情况（可多选）：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专门针对进校园剧目进行编排                    □ 没有专门编排和额外排练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每场演出都能抽调优秀演员参加                  □ 根据院团其他工作安排随机选派演员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4．院团帮助、指导学校学生艺术社团的方式（可多选）：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开展“结对子、种文化”活动     □ 在学校建立艺术家工作室（艺术家姓名</w:t>
      </w:r>
      <w:r>
        <w:rPr>
          <w:rFonts w:ascii="宋体" w:hAnsi="宋体" w:cs="宋体" w:hint="eastAsia"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szCs w:val="21"/>
        </w:rPr>
        <w:t>）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指导学生艺术团排练  □ 与学生艺术团进行座谈   □ 其他</w:t>
      </w:r>
      <w:r>
        <w:rPr>
          <w:rFonts w:ascii="宋体" w:hAnsi="宋体" w:cs="宋体" w:hint="eastAsia"/>
          <w:szCs w:val="21"/>
          <w:u w:val="single"/>
        </w:rPr>
        <w:t xml:space="preserve">                    </w:t>
      </w:r>
      <w:r>
        <w:rPr>
          <w:rFonts w:ascii="宋体" w:hAnsi="宋体" w:cs="宋体" w:hint="eastAsia"/>
          <w:szCs w:val="21"/>
        </w:rPr>
        <w:t xml:space="preserve">   □ 无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 xml:space="preserve">5．你认为省教育厅协助院团与学校联系的情况如何： 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主动联系，积极协调                  □ 能够做好联系协调工作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工作比较被动                        □ 没有联系协调                □ 不清楚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6．在接待演出的过程中，你认为学校对此项活动的态度如何：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认真，积极做好相关组织工作       □ 一般，常规完成工作任务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 xml:space="preserve">□ 不认真，敷衍了事                 □ 其他 </w:t>
      </w:r>
      <w:r>
        <w:rPr>
          <w:rFonts w:ascii="宋体" w:hAnsi="宋体" w:cs="宋体" w:hint="eastAsia"/>
          <w:szCs w:val="21"/>
          <w:u w:val="single"/>
        </w:rPr>
        <w:t xml:space="preserve">                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7．学校提供的演出场地为：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szCs w:val="21"/>
        </w:rPr>
        <w:t>□ 剧场     □ 音乐厅     □ 体育馆     □ 室外体育场/广场      □ 其他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b/>
          <w:szCs w:val="21"/>
        </w:rPr>
        <w:t>＊选择剧场和音乐厅选项的请继续填写（1）-（4）项：</w:t>
      </w:r>
      <w:r>
        <w:rPr>
          <w:rFonts w:ascii="宋体" w:hAnsi="宋体" w:cs="宋体" w:hint="eastAsia"/>
          <w:szCs w:val="21"/>
        </w:rPr>
        <w:t xml:space="preserve"> 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（1）场地建设专业类型：□ 歌舞   □ 器乐   □ 话剧   □ 戏曲   □ 综合   □ 其他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（2）场地情况：□ 新建场馆     □ 老场馆翻新改造过   □ 老场馆、老设施   □ 其他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（3）规模：□特大型1601座以上                □大型1201-1600座   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    □中型801-1200座                  □小型300-800座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（4）舞台情况：</w:t>
      </w:r>
    </w:p>
    <w:p w:rsidR="001A5817" w:rsidRDefault="001A5817" w:rsidP="001A5817">
      <w:pPr>
        <w:spacing w:line="440" w:lineRule="exac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① </w:t>
      </w:r>
      <w:proofErr w:type="gramStart"/>
      <w:r>
        <w:rPr>
          <w:rFonts w:ascii="宋体" w:hAnsi="宋体" w:cs="宋体" w:hint="eastAsia"/>
          <w:szCs w:val="21"/>
        </w:rPr>
        <w:t>台宽</w:t>
      </w:r>
      <w:proofErr w:type="gramEnd"/>
      <w:r>
        <w:rPr>
          <w:rFonts w:ascii="宋体" w:hAnsi="宋体" w:cs="宋体" w:hint="eastAsia"/>
          <w:szCs w:val="21"/>
          <w:u w:val="single"/>
        </w:rPr>
        <w:t xml:space="preserve">     </w:t>
      </w:r>
      <w:r>
        <w:rPr>
          <w:rFonts w:ascii="宋体" w:hAnsi="宋体" w:cs="宋体" w:hint="eastAsia"/>
          <w:szCs w:val="21"/>
        </w:rPr>
        <w:t>米，台深</w:t>
      </w:r>
      <w:r>
        <w:rPr>
          <w:rFonts w:ascii="宋体" w:hAnsi="宋体" w:cs="宋体" w:hint="eastAsia"/>
          <w:szCs w:val="21"/>
          <w:u w:val="single"/>
        </w:rPr>
        <w:t xml:space="preserve">     </w:t>
      </w:r>
      <w:r>
        <w:rPr>
          <w:rFonts w:ascii="宋体" w:hAnsi="宋体" w:cs="宋体" w:hint="eastAsia"/>
          <w:szCs w:val="21"/>
        </w:rPr>
        <w:t>米，台高</w:t>
      </w:r>
      <w:r>
        <w:rPr>
          <w:rFonts w:ascii="宋体" w:hAnsi="宋体" w:cs="宋体" w:hint="eastAsia"/>
          <w:szCs w:val="21"/>
          <w:u w:val="single"/>
        </w:rPr>
        <w:t xml:space="preserve">     </w:t>
      </w:r>
      <w:r>
        <w:rPr>
          <w:rFonts w:ascii="宋体" w:hAnsi="宋体" w:cs="宋体" w:hint="eastAsia"/>
          <w:szCs w:val="21"/>
        </w:rPr>
        <w:t>米；② 是否有吊杆：□是（</w:t>
      </w:r>
      <w:r>
        <w:rPr>
          <w:rFonts w:ascii="宋体" w:hAnsi="宋体" w:cs="宋体" w:hint="eastAsia"/>
          <w:szCs w:val="21"/>
          <w:u w:val="single"/>
        </w:rPr>
        <w:t xml:space="preserve">     </w:t>
      </w:r>
      <w:r>
        <w:rPr>
          <w:rFonts w:ascii="宋体" w:hAnsi="宋体" w:cs="宋体" w:hint="eastAsia"/>
          <w:szCs w:val="21"/>
        </w:rPr>
        <w:t xml:space="preserve">道）  □否  </w:t>
      </w:r>
    </w:p>
    <w:p w:rsidR="001A5817" w:rsidRDefault="001A5817" w:rsidP="001A5817">
      <w:pPr>
        <w:spacing w:line="440" w:lineRule="exac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 是否有升降台：□是    □否；     ④ 是否有乐池：□是（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 xml:space="preserve">平方米）  □否   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8．你认为学校的演出场地条件如何：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 xml:space="preserve">□ 很好            □ 较好              □ 一般             □ 较差       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9．学校对本场演出进行了哪些宣传（可多选）： 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网络宣传        □ 校报宣传          □ 橱窗宣传         □ 校园电视/广播宣传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校园环境布置    □ 微博、</w:t>
      </w:r>
      <w:proofErr w:type="gramStart"/>
      <w:r>
        <w:rPr>
          <w:rFonts w:ascii="宋体" w:hAnsi="宋体" w:cs="宋体" w:hint="eastAsia"/>
          <w:szCs w:val="21"/>
        </w:rPr>
        <w:t>微信</w:t>
      </w:r>
      <w:proofErr w:type="gramEnd"/>
      <w:r>
        <w:rPr>
          <w:rFonts w:ascii="宋体" w:hAnsi="宋体" w:cs="宋体" w:hint="eastAsia"/>
          <w:szCs w:val="21"/>
        </w:rPr>
        <w:t xml:space="preserve">        □ 没有宣传         □ 其他</w:t>
      </w:r>
      <w:r>
        <w:rPr>
          <w:rFonts w:ascii="宋体" w:hAnsi="宋体" w:cs="宋体" w:hint="eastAsia"/>
          <w:szCs w:val="21"/>
          <w:u w:val="single"/>
        </w:rPr>
        <w:t xml:space="preserve">              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10．你认为学校组织学生观看演出的情况如何：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□认真组织，座无虚席  □较好，观众较多  □一般，观众数量一般  □较差，观众数量较少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11．现场学生观众数是否占全场观众数的95%以上： □ 是        □ 否（大约占：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%）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12．演出过程中院团是否进行了讲解和普及工作：  □ 是（时长约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分钟）     □ 否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13．院团是否安排了和学生的互动环节：  □ 是（时长约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分钟）     □ 否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14．你认为学生观看演出的态度如何：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 xml:space="preserve">□ 积极         □ 较积极        □ 一般          □ 其他 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15．你认为学生对本场演出的喜爱程度：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非常喜欢     □ 喜欢          □ 一般          □ 不太喜欢     □ 不喜欢</w:t>
      </w:r>
    </w:p>
    <w:p w:rsidR="001A5817" w:rsidRDefault="001A5817" w:rsidP="001A5817">
      <w:pPr>
        <w:numPr>
          <w:ilvl w:val="0"/>
          <w:numId w:val="1"/>
        </w:num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你对高雅艺术进校园活动有何意见和建议：</w:t>
      </w:r>
    </w:p>
    <w:p w:rsidR="001A5817" w:rsidRDefault="001A5817" w:rsidP="001A5817">
      <w:pPr>
        <w:spacing w:line="440" w:lineRule="exact"/>
        <w:rPr>
          <w:rFonts w:ascii="宋体" w:hAnsi="宋体" w:cs="宋体" w:hint="eastAsia"/>
          <w:sz w:val="32"/>
          <w:szCs w:val="32"/>
        </w:rPr>
      </w:pPr>
    </w:p>
    <w:p w:rsidR="00311801" w:rsidRDefault="001A5817" w:rsidP="001A5817">
      <w:r>
        <w:rPr>
          <w:rFonts w:ascii="宋体" w:hAnsi="宋体" w:cs="宋体" w:hint="eastAsia"/>
          <w:szCs w:val="21"/>
          <w:u w:val="single"/>
        </w:rPr>
        <w:t xml:space="preserve">                                                                                    </w:t>
      </w:r>
      <w:bookmarkStart w:id="0" w:name="_GoBack"/>
      <w:bookmarkEnd w:id="0"/>
    </w:p>
    <w:sectPr w:rsidR="00311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BF63"/>
    <w:multiLevelType w:val="singleLevel"/>
    <w:tmpl w:val="58BFBF63"/>
    <w:lvl w:ilvl="0">
      <w:start w:val="16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7"/>
    <w:rsid w:val="001A5817"/>
    <w:rsid w:val="0031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2018-04-25T01:26:00Z</dcterms:created>
  <dcterms:modified xsi:type="dcterms:W3CDTF">2018-04-25T01:26:00Z</dcterms:modified>
</cp:coreProperties>
</file>