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26" w:rsidRPr="003A6626" w:rsidRDefault="003A6626" w:rsidP="00B90C80">
      <w:pPr>
        <w:spacing w:line="580" w:lineRule="exact"/>
        <w:rPr>
          <w:rFonts w:ascii="黑体" w:eastAsia="黑体" w:hAnsi="黑体"/>
          <w:sz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</w:rPr>
        <w:t>附件</w:t>
      </w:r>
    </w:p>
    <w:p w:rsidR="003A6626" w:rsidRDefault="003A6626" w:rsidP="00B90C80">
      <w:pPr>
        <w:spacing w:line="580" w:lineRule="exact"/>
        <w:jc w:val="center"/>
        <w:rPr>
          <w:rFonts w:ascii="方正小标宋简体" w:eastAsia="方正小标宋简体"/>
          <w:sz w:val="44"/>
        </w:rPr>
      </w:pPr>
      <w:r w:rsidRPr="003A6626">
        <w:rPr>
          <w:rFonts w:ascii="方正小标宋简体" w:eastAsia="方正小标宋简体" w:hint="eastAsia"/>
          <w:sz w:val="44"/>
        </w:rPr>
        <w:t>国际合作联合实验室立项建设名单</w:t>
      </w:r>
    </w:p>
    <w:p w:rsidR="003A6626" w:rsidRPr="003A6626" w:rsidRDefault="003A6626" w:rsidP="00B90C80">
      <w:pPr>
        <w:spacing w:line="580" w:lineRule="exact"/>
        <w:jc w:val="center"/>
        <w:rPr>
          <w:rFonts w:ascii="方正小标宋简体" w:eastAsia="方正小标宋简体"/>
          <w:sz w:val="44"/>
        </w:rPr>
      </w:pPr>
    </w:p>
    <w:tbl>
      <w:tblPr>
        <w:tblW w:w="13121" w:type="dxa"/>
        <w:jc w:val="center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6779"/>
        <w:gridCol w:w="2739"/>
        <w:gridCol w:w="2633"/>
      </w:tblGrid>
      <w:tr w:rsidR="005B50EA" w:rsidRPr="003A6626" w:rsidTr="00F02FB5">
        <w:trPr>
          <w:jc w:val="center"/>
        </w:trPr>
        <w:tc>
          <w:tcPr>
            <w:tcW w:w="970" w:type="dxa"/>
          </w:tcPr>
          <w:p w:rsidR="005B50EA" w:rsidRPr="00854ED5" w:rsidRDefault="005B50EA" w:rsidP="00B90C80">
            <w:pPr>
              <w:spacing w:line="580" w:lineRule="exact"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序号</w:t>
            </w:r>
          </w:p>
        </w:tc>
        <w:tc>
          <w:tcPr>
            <w:tcW w:w="6779" w:type="dxa"/>
          </w:tcPr>
          <w:p w:rsidR="005B50EA" w:rsidRPr="00854ED5" w:rsidRDefault="005B50EA" w:rsidP="00B90C80">
            <w:pPr>
              <w:spacing w:line="580" w:lineRule="exact"/>
              <w:jc w:val="center"/>
              <w:rPr>
                <w:rFonts w:ascii="黑体" w:eastAsia="黑体" w:hAnsi="黑体"/>
                <w:sz w:val="32"/>
              </w:rPr>
            </w:pPr>
            <w:r w:rsidRPr="00854ED5">
              <w:rPr>
                <w:rFonts w:ascii="黑体" w:eastAsia="黑体" w:hAnsi="黑体" w:hint="eastAsia"/>
                <w:sz w:val="32"/>
              </w:rPr>
              <w:t>国际合作联合实验室名称</w:t>
            </w:r>
          </w:p>
        </w:tc>
        <w:tc>
          <w:tcPr>
            <w:tcW w:w="2739" w:type="dxa"/>
          </w:tcPr>
          <w:p w:rsidR="005B50EA" w:rsidRPr="00854ED5" w:rsidRDefault="005B50EA" w:rsidP="00B90C80">
            <w:pPr>
              <w:spacing w:line="580" w:lineRule="exact"/>
              <w:jc w:val="center"/>
              <w:rPr>
                <w:rFonts w:ascii="黑体" w:eastAsia="黑体" w:hAnsi="黑体"/>
                <w:sz w:val="32"/>
              </w:rPr>
            </w:pPr>
            <w:r w:rsidRPr="00854ED5">
              <w:rPr>
                <w:rFonts w:ascii="黑体" w:eastAsia="黑体" w:hAnsi="黑体" w:hint="eastAsia"/>
                <w:sz w:val="32"/>
              </w:rPr>
              <w:t>依托单位</w:t>
            </w:r>
          </w:p>
        </w:tc>
        <w:tc>
          <w:tcPr>
            <w:tcW w:w="2633" w:type="dxa"/>
          </w:tcPr>
          <w:p w:rsidR="005B50EA" w:rsidRPr="00854ED5" w:rsidRDefault="005B50EA" w:rsidP="005B4C0C">
            <w:pPr>
              <w:spacing w:line="580" w:lineRule="exact"/>
              <w:jc w:val="center"/>
              <w:rPr>
                <w:rFonts w:ascii="黑体" w:eastAsia="黑体" w:hAnsi="黑体"/>
                <w:sz w:val="32"/>
              </w:rPr>
            </w:pPr>
            <w:r w:rsidRPr="00854ED5">
              <w:rPr>
                <w:rFonts w:ascii="黑体" w:eastAsia="黑体" w:hAnsi="黑体" w:hint="eastAsia"/>
                <w:sz w:val="32"/>
              </w:rPr>
              <w:t>建设</w:t>
            </w:r>
            <w:r w:rsidR="005B4C0C">
              <w:rPr>
                <w:rFonts w:ascii="黑体" w:eastAsia="黑体" w:hAnsi="黑体" w:hint="eastAsia"/>
                <w:sz w:val="32"/>
              </w:rPr>
              <w:t>期</w:t>
            </w:r>
          </w:p>
        </w:tc>
      </w:tr>
      <w:tr w:rsidR="00A230F0" w:rsidRPr="003A6626" w:rsidTr="00F02FB5">
        <w:trPr>
          <w:jc w:val="center"/>
        </w:trPr>
        <w:tc>
          <w:tcPr>
            <w:tcW w:w="970" w:type="dxa"/>
          </w:tcPr>
          <w:p w:rsidR="00A230F0" w:rsidRPr="007A3979" w:rsidRDefault="00A230F0" w:rsidP="00464719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</w:t>
            </w:r>
          </w:p>
        </w:tc>
        <w:tc>
          <w:tcPr>
            <w:tcW w:w="6779" w:type="dxa"/>
            <w:vAlign w:val="center"/>
          </w:tcPr>
          <w:p w:rsidR="00A230F0" w:rsidRPr="00F02FB5" w:rsidRDefault="00A230F0" w:rsidP="00464719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高端装备创新设计制造国际合作联合实验室</w:t>
            </w:r>
          </w:p>
        </w:tc>
        <w:tc>
          <w:tcPr>
            <w:tcW w:w="2739" w:type="dxa"/>
            <w:vAlign w:val="center"/>
          </w:tcPr>
          <w:p w:rsidR="00A230F0" w:rsidRPr="00F02FB5" w:rsidRDefault="00A230F0" w:rsidP="00464719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清华大学</w:t>
            </w:r>
          </w:p>
        </w:tc>
        <w:tc>
          <w:tcPr>
            <w:tcW w:w="2633" w:type="dxa"/>
            <w:vAlign w:val="center"/>
          </w:tcPr>
          <w:p w:rsidR="00A230F0" w:rsidRPr="00F02FB5" w:rsidRDefault="005B4C0C" w:rsidP="00F02FB5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2016</w:t>
            </w:r>
            <w:r w:rsidR="00F02FB5" w:rsidRPr="00F02FB5">
              <w:rPr>
                <w:rFonts w:ascii="仿宋_GB2312" w:eastAsia="仿宋_GB2312" w:hint="eastAsia"/>
                <w:sz w:val="28"/>
              </w:rPr>
              <w:t>.</w:t>
            </w:r>
            <w:r w:rsidR="002A0124" w:rsidRPr="00F02FB5">
              <w:rPr>
                <w:rFonts w:ascii="仿宋_GB2312" w:eastAsia="仿宋_GB2312" w:hint="eastAsia"/>
                <w:sz w:val="28"/>
              </w:rPr>
              <w:t>1</w:t>
            </w:r>
            <w:r w:rsidRPr="00F02FB5">
              <w:rPr>
                <w:rFonts w:ascii="仿宋_GB2312" w:eastAsia="仿宋_GB2312" w:hint="eastAsia"/>
                <w:sz w:val="28"/>
              </w:rPr>
              <w:t>-2018</w:t>
            </w:r>
            <w:r w:rsidR="00F02FB5" w:rsidRPr="00F02FB5">
              <w:rPr>
                <w:rFonts w:ascii="仿宋_GB2312" w:eastAsia="仿宋_GB2312" w:hint="eastAsia"/>
                <w:sz w:val="28"/>
              </w:rPr>
              <w:t>.</w:t>
            </w:r>
            <w:r w:rsidR="002A0124" w:rsidRPr="00F02FB5">
              <w:rPr>
                <w:rFonts w:ascii="仿宋_GB2312" w:eastAsia="仿宋_GB2312" w:hint="eastAsia"/>
                <w:sz w:val="28"/>
              </w:rPr>
              <w:t>12</w:t>
            </w:r>
          </w:p>
        </w:tc>
      </w:tr>
      <w:tr w:rsidR="005B50EA" w:rsidRPr="003A6626" w:rsidTr="00F02FB5">
        <w:trPr>
          <w:jc w:val="center"/>
        </w:trPr>
        <w:tc>
          <w:tcPr>
            <w:tcW w:w="970" w:type="dxa"/>
          </w:tcPr>
          <w:p w:rsidR="005B50EA" w:rsidRPr="007A3979" w:rsidRDefault="00A230F0" w:rsidP="005B50EA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2</w:t>
            </w:r>
          </w:p>
        </w:tc>
        <w:tc>
          <w:tcPr>
            <w:tcW w:w="6779" w:type="dxa"/>
            <w:vAlign w:val="center"/>
          </w:tcPr>
          <w:p w:rsidR="005B50EA" w:rsidRPr="00F02FB5" w:rsidRDefault="005B50EA" w:rsidP="00B90C80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地球空间信息科学国际合作联合实验室</w:t>
            </w:r>
          </w:p>
        </w:tc>
        <w:tc>
          <w:tcPr>
            <w:tcW w:w="2739" w:type="dxa"/>
            <w:vAlign w:val="center"/>
          </w:tcPr>
          <w:p w:rsidR="005B50EA" w:rsidRPr="00F02FB5" w:rsidRDefault="005B50EA" w:rsidP="00B90C80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武汉大学</w:t>
            </w:r>
          </w:p>
        </w:tc>
        <w:tc>
          <w:tcPr>
            <w:tcW w:w="2633" w:type="dxa"/>
            <w:vAlign w:val="center"/>
          </w:tcPr>
          <w:p w:rsidR="005B50EA" w:rsidRPr="00F02FB5" w:rsidRDefault="00F02FB5" w:rsidP="00B90C80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2016.1-2018.12</w:t>
            </w:r>
          </w:p>
        </w:tc>
      </w:tr>
      <w:tr w:rsidR="00F02FB5" w:rsidRPr="003A6626" w:rsidTr="00F02FB5">
        <w:trPr>
          <w:jc w:val="center"/>
        </w:trPr>
        <w:tc>
          <w:tcPr>
            <w:tcW w:w="970" w:type="dxa"/>
          </w:tcPr>
          <w:p w:rsidR="00F02FB5" w:rsidRPr="007A3979" w:rsidRDefault="00F02FB5" w:rsidP="00B90C80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3</w:t>
            </w:r>
          </w:p>
        </w:tc>
        <w:tc>
          <w:tcPr>
            <w:tcW w:w="6779" w:type="dxa"/>
            <w:vAlign w:val="center"/>
          </w:tcPr>
          <w:p w:rsidR="00F02FB5" w:rsidRPr="00F02FB5" w:rsidRDefault="00F02FB5" w:rsidP="00B90C80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F02FB5">
              <w:rPr>
                <w:rFonts w:ascii="仿宋_GB2312" w:eastAsia="仿宋_GB2312" w:hint="eastAsia"/>
                <w:sz w:val="28"/>
              </w:rPr>
              <w:t>微纳制造</w:t>
            </w:r>
            <w:proofErr w:type="gramEnd"/>
            <w:r w:rsidRPr="00F02FB5">
              <w:rPr>
                <w:rFonts w:ascii="仿宋_GB2312" w:eastAsia="仿宋_GB2312" w:hint="eastAsia"/>
                <w:sz w:val="28"/>
              </w:rPr>
              <w:t>与测试技术国际合作联合实验室</w:t>
            </w:r>
          </w:p>
        </w:tc>
        <w:tc>
          <w:tcPr>
            <w:tcW w:w="2739" w:type="dxa"/>
            <w:vAlign w:val="center"/>
          </w:tcPr>
          <w:p w:rsidR="00F02FB5" w:rsidRPr="00F02FB5" w:rsidRDefault="00F02FB5" w:rsidP="00B90C80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西安交通大学</w:t>
            </w:r>
          </w:p>
        </w:tc>
        <w:tc>
          <w:tcPr>
            <w:tcW w:w="2633" w:type="dxa"/>
            <w:vAlign w:val="center"/>
          </w:tcPr>
          <w:p w:rsidR="00F02FB5" w:rsidRPr="00F02FB5" w:rsidRDefault="00F02FB5" w:rsidP="00B832F4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2016.1-2018.12</w:t>
            </w:r>
          </w:p>
        </w:tc>
      </w:tr>
      <w:tr w:rsidR="00F02FB5" w:rsidRPr="003A6626" w:rsidTr="00F02FB5">
        <w:trPr>
          <w:jc w:val="center"/>
        </w:trPr>
        <w:tc>
          <w:tcPr>
            <w:tcW w:w="970" w:type="dxa"/>
          </w:tcPr>
          <w:p w:rsidR="00F02FB5" w:rsidRPr="007A3979" w:rsidRDefault="00F02FB5" w:rsidP="00B90C80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4</w:t>
            </w:r>
          </w:p>
        </w:tc>
        <w:tc>
          <w:tcPr>
            <w:tcW w:w="6779" w:type="dxa"/>
            <w:vAlign w:val="center"/>
          </w:tcPr>
          <w:p w:rsidR="00F02FB5" w:rsidRPr="00F02FB5" w:rsidRDefault="00F02FB5" w:rsidP="00B90C80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绿色建筑与人居环境营造国际合作联合实验室</w:t>
            </w:r>
          </w:p>
        </w:tc>
        <w:tc>
          <w:tcPr>
            <w:tcW w:w="2739" w:type="dxa"/>
            <w:vAlign w:val="center"/>
          </w:tcPr>
          <w:p w:rsidR="00F02FB5" w:rsidRPr="00F02FB5" w:rsidRDefault="00F02FB5" w:rsidP="00B90C80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重庆大学</w:t>
            </w:r>
          </w:p>
        </w:tc>
        <w:tc>
          <w:tcPr>
            <w:tcW w:w="2633" w:type="dxa"/>
            <w:vAlign w:val="center"/>
          </w:tcPr>
          <w:p w:rsidR="00F02FB5" w:rsidRPr="00F02FB5" w:rsidRDefault="00F02FB5" w:rsidP="00B832F4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2016.1-2018.12</w:t>
            </w:r>
          </w:p>
        </w:tc>
      </w:tr>
      <w:tr w:rsidR="00F02FB5" w:rsidRPr="003A6626" w:rsidTr="00F02FB5">
        <w:trPr>
          <w:jc w:val="center"/>
        </w:trPr>
        <w:tc>
          <w:tcPr>
            <w:tcW w:w="970" w:type="dxa"/>
          </w:tcPr>
          <w:p w:rsidR="00F02FB5" w:rsidRPr="007A3979" w:rsidRDefault="00F02FB5" w:rsidP="00B90C80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5</w:t>
            </w:r>
          </w:p>
        </w:tc>
        <w:tc>
          <w:tcPr>
            <w:tcW w:w="6779" w:type="dxa"/>
            <w:vAlign w:val="center"/>
          </w:tcPr>
          <w:p w:rsidR="00F02FB5" w:rsidRPr="00F02FB5" w:rsidRDefault="00F02FB5" w:rsidP="00B90C80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光子学与技术国际合作联合实验室</w:t>
            </w:r>
          </w:p>
        </w:tc>
        <w:tc>
          <w:tcPr>
            <w:tcW w:w="2739" w:type="dxa"/>
            <w:vAlign w:val="center"/>
          </w:tcPr>
          <w:p w:rsidR="00F02FB5" w:rsidRPr="00F02FB5" w:rsidRDefault="00F02FB5" w:rsidP="00B90C80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浙江大学</w:t>
            </w:r>
          </w:p>
        </w:tc>
        <w:tc>
          <w:tcPr>
            <w:tcW w:w="2633" w:type="dxa"/>
            <w:vAlign w:val="center"/>
          </w:tcPr>
          <w:p w:rsidR="00F02FB5" w:rsidRPr="00F02FB5" w:rsidRDefault="00F02FB5" w:rsidP="00B832F4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2016.1-2018.12</w:t>
            </w:r>
          </w:p>
        </w:tc>
      </w:tr>
      <w:tr w:rsidR="00F02FB5" w:rsidRPr="003A6626" w:rsidTr="00F02FB5">
        <w:trPr>
          <w:jc w:val="center"/>
        </w:trPr>
        <w:tc>
          <w:tcPr>
            <w:tcW w:w="970" w:type="dxa"/>
          </w:tcPr>
          <w:p w:rsidR="00F02FB5" w:rsidRPr="007A3979" w:rsidRDefault="00F02FB5" w:rsidP="00B90C80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6</w:t>
            </w:r>
          </w:p>
        </w:tc>
        <w:tc>
          <w:tcPr>
            <w:tcW w:w="6779" w:type="dxa"/>
            <w:vAlign w:val="center"/>
          </w:tcPr>
          <w:p w:rsidR="00F02FB5" w:rsidRPr="00F02FB5" w:rsidRDefault="00F02FB5" w:rsidP="00B90C80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食品安全国际合作联合实验室</w:t>
            </w:r>
          </w:p>
        </w:tc>
        <w:tc>
          <w:tcPr>
            <w:tcW w:w="2739" w:type="dxa"/>
            <w:vAlign w:val="center"/>
          </w:tcPr>
          <w:p w:rsidR="00F02FB5" w:rsidRPr="00F02FB5" w:rsidRDefault="00F02FB5" w:rsidP="00B90C80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江南大学</w:t>
            </w:r>
          </w:p>
        </w:tc>
        <w:tc>
          <w:tcPr>
            <w:tcW w:w="2633" w:type="dxa"/>
            <w:vAlign w:val="center"/>
          </w:tcPr>
          <w:p w:rsidR="00F02FB5" w:rsidRPr="00F02FB5" w:rsidRDefault="00F02FB5" w:rsidP="00B832F4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2016.1-2018.12</w:t>
            </w:r>
          </w:p>
        </w:tc>
      </w:tr>
      <w:tr w:rsidR="00F02FB5" w:rsidRPr="003A6626" w:rsidTr="00F02FB5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B5" w:rsidRPr="007A3979" w:rsidRDefault="00F02FB5" w:rsidP="00B90C80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7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90C80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大气与地球系统科学国际合作联合实验室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90C80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南京大学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832F4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2016.1-2018.12</w:t>
            </w:r>
          </w:p>
        </w:tc>
      </w:tr>
      <w:tr w:rsidR="00F02FB5" w:rsidRPr="007A3979" w:rsidTr="00F02FB5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B5" w:rsidRPr="00105703" w:rsidRDefault="00F02FB5" w:rsidP="00B9764C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8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9764C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智能感知与计算国际合作联合实验室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9764C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西安电子科技大学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832F4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2016.1-2018.12</w:t>
            </w:r>
          </w:p>
        </w:tc>
      </w:tr>
      <w:tr w:rsidR="00F02FB5" w:rsidRPr="003A6626" w:rsidTr="00F02FB5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B5" w:rsidRPr="003B3800" w:rsidRDefault="00F02FB5" w:rsidP="00B9764C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9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9764C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地震工程国际合作联合实验室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9764C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同济大学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832F4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2016.1-2018.12</w:t>
            </w:r>
          </w:p>
        </w:tc>
      </w:tr>
      <w:tr w:rsidR="00F02FB5" w:rsidRPr="003A6626" w:rsidTr="00F02FB5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B5" w:rsidRPr="003B3800" w:rsidRDefault="00F02FB5" w:rsidP="00B9764C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10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9764C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信息显示与可视化国际合作联合实验室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9764C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东南大学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832F4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2016.1-2018.12</w:t>
            </w:r>
          </w:p>
        </w:tc>
      </w:tr>
      <w:tr w:rsidR="00F02FB5" w:rsidRPr="003A6626" w:rsidTr="00F02FB5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B5" w:rsidRPr="00105703" w:rsidRDefault="00F02FB5" w:rsidP="00B9764C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11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9764C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武汉光电国际合作联合实验室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9764C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华中科技大学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832F4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2016.1-2018.12</w:t>
            </w:r>
          </w:p>
        </w:tc>
      </w:tr>
      <w:tr w:rsidR="00F02FB5" w:rsidRPr="003A6626" w:rsidTr="00F02FB5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B5" w:rsidRPr="007A3979" w:rsidRDefault="00F02FB5" w:rsidP="00B90C80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lastRenderedPageBreak/>
              <w:t>12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90C80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中枢神经再生国际合作联合实验室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90C80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暨南大学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832F4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2016.1-2018.12</w:t>
            </w:r>
          </w:p>
        </w:tc>
      </w:tr>
      <w:tr w:rsidR="00F02FB5" w:rsidRPr="007A3979" w:rsidTr="00F02FB5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B5" w:rsidRPr="000871D9" w:rsidRDefault="00F02FB5" w:rsidP="00984D34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13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9764C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柔性电子国际合作联合实验室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9764C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南京工业大学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832F4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2016.1-2018.12</w:t>
            </w:r>
          </w:p>
        </w:tc>
      </w:tr>
      <w:tr w:rsidR="00F02FB5" w:rsidRPr="003A6626" w:rsidTr="00F02FB5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B5" w:rsidRPr="007A3979" w:rsidRDefault="00F02FB5" w:rsidP="00984D34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14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9764C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F02FB5">
              <w:rPr>
                <w:rFonts w:ascii="仿宋_GB2312" w:eastAsia="仿宋_GB2312" w:hint="eastAsia"/>
                <w:sz w:val="28"/>
              </w:rPr>
              <w:t>光信息</w:t>
            </w:r>
            <w:proofErr w:type="gramEnd"/>
            <w:r w:rsidRPr="00F02FB5">
              <w:rPr>
                <w:rFonts w:ascii="仿宋_GB2312" w:eastAsia="仿宋_GB2312" w:hint="eastAsia"/>
                <w:sz w:val="28"/>
              </w:rPr>
              <w:t>国际合作联合实验室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9764C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华南师范大学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832F4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2016.1-2018.12</w:t>
            </w:r>
          </w:p>
        </w:tc>
      </w:tr>
      <w:tr w:rsidR="00F02FB5" w:rsidRPr="003A6626" w:rsidTr="00F02FB5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B5" w:rsidRPr="007A3979" w:rsidRDefault="00F02FB5" w:rsidP="00984D34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15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9764C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农业与农产品安全国际合作联合实验室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9764C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扬州大学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832F4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2016.1-2018.12</w:t>
            </w:r>
          </w:p>
        </w:tc>
      </w:tr>
      <w:tr w:rsidR="00F02FB5" w:rsidRPr="005B50EA" w:rsidTr="00F02FB5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B5" w:rsidRPr="000871D9" w:rsidRDefault="00F02FB5" w:rsidP="00984D34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16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9764C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资源化学国际合作联合实验室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9764C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上海师范大学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832F4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2016.1-2018.12</w:t>
            </w:r>
          </w:p>
        </w:tc>
      </w:tr>
      <w:tr w:rsidR="00F02FB5" w:rsidRPr="005B50EA" w:rsidTr="00F02FB5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B5" w:rsidRPr="00984D34" w:rsidRDefault="00F02FB5" w:rsidP="00984D34">
            <w:pPr>
              <w:spacing w:line="580" w:lineRule="exact"/>
              <w:jc w:val="center"/>
              <w:rPr>
                <w:rFonts w:ascii="仿宋_GB2312" w:eastAsia="仿宋_GB2312"/>
                <w:sz w:val="32"/>
              </w:rPr>
            </w:pPr>
            <w:r w:rsidRPr="00054C86">
              <w:rPr>
                <w:rFonts w:ascii="仿宋_GB2312" w:eastAsia="仿宋_GB2312" w:hint="eastAsia"/>
                <w:sz w:val="32"/>
              </w:rPr>
              <w:t>1</w:t>
            </w:r>
            <w:r>
              <w:rPr>
                <w:rFonts w:ascii="仿宋_GB2312" w:eastAsia="仿宋_GB2312" w:hint="eastAsia"/>
                <w:sz w:val="32"/>
              </w:rPr>
              <w:t>7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9764C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物联网智能信息处理与系统集成国际合作联合实验室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9764C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广东工业大学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B5" w:rsidRPr="00F02FB5" w:rsidRDefault="00F02FB5" w:rsidP="00B832F4">
            <w:pPr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02FB5">
              <w:rPr>
                <w:rFonts w:ascii="仿宋_GB2312" w:eastAsia="仿宋_GB2312" w:hint="eastAsia"/>
                <w:sz w:val="28"/>
              </w:rPr>
              <w:t>2016.1-2018.12</w:t>
            </w:r>
          </w:p>
        </w:tc>
      </w:tr>
    </w:tbl>
    <w:p w:rsidR="003A6626" w:rsidRPr="005E4945" w:rsidRDefault="003A6626" w:rsidP="00054C86">
      <w:pPr>
        <w:tabs>
          <w:tab w:val="left" w:pos="7513"/>
          <w:tab w:val="left" w:pos="10065"/>
        </w:tabs>
        <w:spacing w:line="580" w:lineRule="exact"/>
        <w:rPr>
          <w:rFonts w:ascii="Times New Roman" w:eastAsia="仿宋_GB2312" w:hAnsi="Times New Roman"/>
          <w:sz w:val="32"/>
        </w:rPr>
      </w:pPr>
    </w:p>
    <w:sectPr w:rsidR="003A6626" w:rsidRPr="005E4945" w:rsidSect="003A6626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2D" w:rsidRDefault="00BC512D" w:rsidP="007411A8">
      <w:r>
        <w:separator/>
      </w:r>
    </w:p>
  </w:endnote>
  <w:endnote w:type="continuationSeparator" w:id="0">
    <w:p w:rsidR="00BC512D" w:rsidRDefault="00BC512D" w:rsidP="0074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2D" w:rsidRDefault="00BC512D" w:rsidP="007411A8">
      <w:r>
        <w:separator/>
      </w:r>
    </w:p>
  </w:footnote>
  <w:footnote w:type="continuationSeparator" w:id="0">
    <w:p w:rsidR="00BC512D" w:rsidRDefault="00BC512D" w:rsidP="00741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AE"/>
    <w:rsid w:val="00021C12"/>
    <w:rsid w:val="00026E36"/>
    <w:rsid w:val="00054C86"/>
    <w:rsid w:val="00070BD8"/>
    <w:rsid w:val="000871D9"/>
    <w:rsid w:val="000B433E"/>
    <w:rsid w:val="00105703"/>
    <w:rsid w:val="00116615"/>
    <w:rsid w:val="00147896"/>
    <w:rsid w:val="00182C47"/>
    <w:rsid w:val="00194940"/>
    <w:rsid w:val="001B0391"/>
    <w:rsid w:val="001D33DD"/>
    <w:rsid w:val="001D5116"/>
    <w:rsid w:val="001E7453"/>
    <w:rsid w:val="001E74E7"/>
    <w:rsid w:val="00213969"/>
    <w:rsid w:val="002326D8"/>
    <w:rsid w:val="00234DD0"/>
    <w:rsid w:val="002547AE"/>
    <w:rsid w:val="00270153"/>
    <w:rsid w:val="002A0124"/>
    <w:rsid w:val="002D168A"/>
    <w:rsid w:val="002D22F0"/>
    <w:rsid w:val="002F3659"/>
    <w:rsid w:val="00320A38"/>
    <w:rsid w:val="0034360E"/>
    <w:rsid w:val="00365502"/>
    <w:rsid w:val="003749B5"/>
    <w:rsid w:val="003876BD"/>
    <w:rsid w:val="00395A34"/>
    <w:rsid w:val="003A6626"/>
    <w:rsid w:val="003B3800"/>
    <w:rsid w:val="003E1493"/>
    <w:rsid w:val="003F325B"/>
    <w:rsid w:val="004D0E3E"/>
    <w:rsid w:val="004E389D"/>
    <w:rsid w:val="004F00F3"/>
    <w:rsid w:val="004F3250"/>
    <w:rsid w:val="004F5330"/>
    <w:rsid w:val="005029F4"/>
    <w:rsid w:val="00527E79"/>
    <w:rsid w:val="0054297D"/>
    <w:rsid w:val="005720D4"/>
    <w:rsid w:val="005A4F44"/>
    <w:rsid w:val="005A74BF"/>
    <w:rsid w:val="005B4C0C"/>
    <w:rsid w:val="005B50EA"/>
    <w:rsid w:val="005E4945"/>
    <w:rsid w:val="00611D24"/>
    <w:rsid w:val="006534B7"/>
    <w:rsid w:val="00691AC6"/>
    <w:rsid w:val="006E507D"/>
    <w:rsid w:val="006E6C4C"/>
    <w:rsid w:val="006F5193"/>
    <w:rsid w:val="00734DE2"/>
    <w:rsid w:val="00737712"/>
    <w:rsid w:val="007411A8"/>
    <w:rsid w:val="00741BED"/>
    <w:rsid w:val="007601A8"/>
    <w:rsid w:val="00770500"/>
    <w:rsid w:val="00771B7A"/>
    <w:rsid w:val="00782AB6"/>
    <w:rsid w:val="00785F0F"/>
    <w:rsid w:val="00790BFE"/>
    <w:rsid w:val="007A3979"/>
    <w:rsid w:val="007C5651"/>
    <w:rsid w:val="00803712"/>
    <w:rsid w:val="00822CA9"/>
    <w:rsid w:val="00851A30"/>
    <w:rsid w:val="00854ED5"/>
    <w:rsid w:val="008660CF"/>
    <w:rsid w:val="00867FAC"/>
    <w:rsid w:val="008A12B6"/>
    <w:rsid w:val="008E098C"/>
    <w:rsid w:val="008E636B"/>
    <w:rsid w:val="009052BC"/>
    <w:rsid w:val="00934BD1"/>
    <w:rsid w:val="00956FB6"/>
    <w:rsid w:val="009652D1"/>
    <w:rsid w:val="00984D34"/>
    <w:rsid w:val="00987481"/>
    <w:rsid w:val="0099317B"/>
    <w:rsid w:val="0099595C"/>
    <w:rsid w:val="009A4D89"/>
    <w:rsid w:val="009B2C30"/>
    <w:rsid w:val="00A2135E"/>
    <w:rsid w:val="00A23030"/>
    <w:rsid w:val="00A230F0"/>
    <w:rsid w:val="00A26185"/>
    <w:rsid w:val="00A73D05"/>
    <w:rsid w:val="00AE5D4C"/>
    <w:rsid w:val="00B66128"/>
    <w:rsid w:val="00B90C80"/>
    <w:rsid w:val="00B95C5B"/>
    <w:rsid w:val="00BA72BC"/>
    <w:rsid w:val="00BB2428"/>
    <w:rsid w:val="00BC1F94"/>
    <w:rsid w:val="00BC512D"/>
    <w:rsid w:val="00C15379"/>
    <w:rsid w:val="00C279C4"/>
    <w:rsid w:val="00C5750D"/>
    <w:rsid w:val="00C66541"/>
    <w:rsid w:val="00CF0AFC"/>
    <w:rsid w:val="00D06E79"/>
    <w:rsid w:val="00D4258A"/>
    <w:rsid w:val="00D47AEF"/>
    <w:rsid w:val="00D672F3"/>
    <w:rsid w:val="00D726D4"/>
    <w:rsid w:val="00D81F46"/>
    <w:rsid w:val="00D83DBF"/>
    <w:rsid w:val="00D9349D"/>
    <w:rsid w:val="00DA3CBC"/>
    <w:rsid w:val="00DD4BA2"/>
    <w:rsid w:val="00E1150A"/>
    <w:rsid w:val="00E37BC9"/>
    <w:rsid w:val="00E6622F"/>
    <w:rsid w:val="00E769FB"/>
    <w:rsid w:val="00E93D02"/>
    <w:rsid w:val="00EA096C"/>
    <w:rsid w:val="00EE4629"/>
    <w:rsid w:val="00EF653C"/>
    <w:rsid w:val="00F02FB5"/>
    <w:rsid w:val="00F26221"/>
    <w:rsid w:val="00F42D67"/>
    <w:rsid w:val="00F739A3"/>
    <w:rsid w:val="00F761A1"/>
    <w:rsid w:val="00F93B97"/>
    <w:rsid w:val="00F964D8"/>
    <w:rsid w:val="00FC53C2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1A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1A8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A662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A6626"/>
    <w:rPr>
      <w:kern w:val="2"/>
      <w:sz w:val="21"/>
      <w:szCs w:val="22"/>
    </w:rPr>
  </w:style>
  <w:style w:type="table" w:styleId="a6">
    <w:name w:val="Table Grid"/>
    <w:basedOn w:val="a1"/>
    <w:uiPriority w:val="59"/>
    <w:rsid w:val="003A6626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B90C8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90C8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1A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1A8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A662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A6626"/>
    <w:rPr>
      <w:kern w:val="2"/>
      <w:sz w:val="21"/>
      <w:szCs w:val="22"/>
    </w:rPr>
  </w:style>
  <w:style w:type="table" w:styleId="a6">
    <w:name w:val="Table Grid"/>
    <w:basedOn w:val="a1"/>
    <w:uiPriority w:val="59"/>
    <w:rsid w:val="003A6626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B90C8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90C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D388-1F94-4205-A540-74D28086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>MS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Administator</cp:lastModifiedBy>
  <cp:revision>2</cp:revision>
  <cp:lastPrinted>2015-12-21T09:15:00Z</cp:lastPrinted>
  <dcterms:created xsi:type="dcterms:W3CDTF">2015-12-29T08:14:00Z</dcterms:created>
  <dcterms:modified xsi:type="dcterms:W3CDTF">2015-12-29T08:14:00Z</dcterms:modified>
</cp:coreProperties>
</file>