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FA" w:rsidRDefault="004015FA" w:rsidP="004015FA">
      <w:pPr>
        <w:ind w:firstLineChars="213" w:firstLine="639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附件1：</w:t>
      </w:r>
    </w:p>
    <w:p w:rsidR="004015FA" w:rsidRDefault="004015FA" w:rsidP="004015FA">
      <w:pPr>
        <w:ind w:firstLineChars="213" w:firstLine="852"/>
        <w:jc w:val="center"/>
        <w:rPr>
          <w:rFonts w:ascii="方正大标宋简体" w:eastAsia="方正大标宋简体" w:hAnsi="方正大标宋简体" w:cs="方正大标宋简体"/>
          <w:sz w:val="40"/>
          <w:szCs w:val="40"/>
        </w:rPr>
      </w:pPr>
      <w:r>
        <w:rPr>
          <w:rFonts w:ascii="方正大标宋简体" w:eastAsia="方正大标宋简体" w:hAnsi="方正大标宋简体" w:cs="方正大标宋简体" w:hint="eastAsia"/>
          <w:sz w:val="40"/>
          <w:szCs w:val="40"/>
        </w:rPr>
        <w:t>首批列入实施“高层次人才</w:t>
      </w:r>
    </w:p>
    <w:p w:rsidR="004015FA" w:rsidRDefault="004015FA" w:rsidP="004015FA">
      <w:pPr>
        <w:ind w:firstLineChars="213" w:firstLine="852"/>
        <w:jc w:val="center"/>
        <w:rPr>
          <w:rFonts w:ascii="方正大标宋简体" w:eastAsia="方正大标宋简体" w:hAnsi="方正大标宋简体" w:cs="方正大标宋简体"/>
          <w:sz w:val="40"/>
          <w:szCs w:val="40"/>
        </w:rPr>
      </w:pPr>
      <w:r>
        <w:rPr>
          <w:rFonts w:ascii="方正大标宋简体" w:eastAsia="方正大标宋简体" w:hAnsi="方正大标宋简体" w:cs="方正大标宋简体" w:hint="eastAsia"/>
          <w:sz w:val="40"/>
          <w:szCs w:val="40"/>
        </w:rPr>
        <w:t>强军计划</w:t>
      </w:r>
      <w:proofErr w:type="gramStart"/>
      <w:r>
        <w:rPr>
          <w:rFonts w:ascii="方正大标宋简体" w:eastAsia="方正大标宋简体" w:hAnsi="方正大标宋简体" w:cs="方正大标宋简体" w:hint="eastAsia"/>
          <w:sz w:val="40"/>
          <w:szCs w:val="40"/>
        </w:rPr>
        <w:t>”</w:t>
      </w:r>
      <w:proofErr w:type="gramEnd"/>
      <w:r>
        <w:rPr>
          <w:rFonts w:ascii="方正大标宋简体" w:eastAsia="方正大标宋简体" w:hAnsi="方正大标宋简体" w:cs="方正大标宋简体" w:hint="eastAsia"/>
          <w:sz w:val="40"/>
          <w:szCs w:val="40"/>
        </w:rPr>
        <w:t>的高校名单</w:t>
      </w:r>
    </w:p>
    <w:p w:rsidR="004015FA" w:rsidRDefault="004015FA" w:rsidP="004015FA">
      <w:pPr>
        <w:ind w:firstLineChars="213" w:firstLine="852"/>
        <w:jc w:val="center"/>
        <w:rPr>
          <w:rFonts w:ascii="方正大标宋简体" w:eastAsia="方正大标宋简体" w:hAnsi="方正大标宋简体" w:cs="方正大标宋简体"/>
          <w:sz w:val="40"/>
          <w:szCs w:val="40"/>
        </w:rPr>
      </w:pPr>
    </w:p>
    <w:p w:rsidR="004015FA" w:rsidRDefault="004015FA" w:rsidP="004015FA">
      <w:pPr>
        <w:ind w:firstLineChars="213" w:firstLine="639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北京大学</w:t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  <w:t>重庆大学</w:t>
      </w:r>
    </w:p>
    <w:p w:rsidR="004015FA" w:rsidRDefault="004015FA" w:rsidP="004015FA">
      <w:pPr>
        <w:ind w:firstLineChars="213" w:firstLine="639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清华大学</w:t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  <w:t>四川大学</w:t>
      </w:r>
    </w:p>
    <w:p w:rsidR="004015FA" w:rsidRDefault="004015FA" w:rsidP="004015FA">
      <w:pPr>
        <w:ind w:firstLineChars="213" w:firstLine="639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南开大学</w:t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  <w:t>西安交通大学</w:t>
      </w:r>
    </w:p>
    <w:p w:rsidR="004015FA" w:rsidRDefault="004015FA" w:rsidP="004015FA">
      <w:pPr>
        <w:ind w:firstLineChars="213" w:firstLine="639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东北大学</w:t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  <w:t>西安电子科技大学</w:t>
      </w:r>
    </w:p>
    <w:p w:rsidR="004015FA" w:rsidRDefault="004015FA" w:rsidP="004015FA">
      <w:pPr>
        <w:ind w:firstLineChars="213" w:firstLine="639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吉林大学</w:t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  <w:t>兰州大学</w:t>
      </w:r>
    </w:p>
    <w:p w:rsidR="004015FA" w:rsidRDefault="004015FA" w:rsidP="004015FA">
      <w:pPr>
        <w:ind w:firstLineChars="213" w:firstLine="639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大连理工大学</w:t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  <w:t>北京航空航天大学</w:t>
      </w:r>
    </w:p>
    <w:p w:rsidR="004015FA" w:rsidRDefault="004015FA" w:rsidP="004015FA">
      <w:pPr>
        <w:ind w:firstLineChars="213" w:firstLine="639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上海交通大学</w:t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  <w:t>北京理工大学</w:t>
      </w:r>
    </w:p>
    <w:p w:rsidR="004015FA" w:rsidRDefault="004015FA" w:rsidP="004015FA">
      <w:pPr>
        <w:ind w:firstLineChars="213" w:firstLine="639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南京大学</w:t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  <w:t>哈尔滨工业大学</w:t>
      </w:r>
    </w:p>
    <w:p w:rsidR="004015FA" w:rsidRDefault="004015FA" w:rsidP="004015FA">
      <w:pPr>
        <w:ind w:firstLineChars="213" w:firstLine="639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东南大学</w:t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  <w:t>哈尔滨工程大学</w:t>
      </w:r>
    </w:p>
    <w:p w:rsidR="004015FA" w:rsidRDefault="004015FA" w:rsidP="004015FA">
      <w:pPr>
        <w:ind w:firstLineChars="213" w:firstLine="639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浙江大学</w:t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  <w:t>南京航空航天大学</w:t>
      </w:r>
    </w:p>
    <w:p w:rsidR="004015FA" w:rsidRDefault="004015FA" w:rsidP="004015FA">
      <w:pPr>
        <w:ind w:firstLineChars="213" w:firstLine="639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华中科技大学</w:t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  <w:t>南京理工大学</w:t>
      </w:r>
    </w:p>
    <w:p w:rsidR="004015FA" w:rsidRDefault="004015FA" w:rsidP="004015FA">
      <w:pPr>
        <w:ind w:firstLineChars="213" w:firstLine="639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武汉大学</w:t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  <w:t>西北工业大学</w:t>
      </w:r>
    </w:p>
    <w:p w:rsidR="004015FA" w:rsidRDefault="004015FA" w:rsidP="004015FA">
      <w:pPr>
        <w:ind w:firstLineChars="213" w:firstLine="639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华南理工大学</w:t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ab/>
        <w:t>中国科学技术大学</w:t>
      </w:r>
    </w:p>
    <w:p w:rsidR="004015FA" w:rsidRDefault="004015FA" w:rsidP="004015FA">
      <w:pPr>
        <w:ind w:firstLineChars="213" w:firstLine="639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山东大学</w:t>
      </w:r>
    </w:p>
    <w:p w:rsidR="0040443B" w:rsidRPr="004015FA" w:rsidRDefault="0040443B" w:rsidP="004015FA">
      <w:bookmarkStart w:id="0" w:name="_GoBack"/>
      <w:bookmarkEnd w:id="0"/>
    </w:p>
    <w:sectPr w:rsidR="0040443B" w:rsidRPr="00401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DE" w:rsidRDefault="00B25EDE" w:rsidP="004015FA">
      <w:r>
        <w:separator/>
      </w:r>
    </w:p>
  </w:endnote>
  <w:endnote w:type="continuationSeparator" w:id="0">
    <w:p w:rsidR="00B25EDE" w:rsidRDefault="00B25EDE" w:rsidP="0040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DE" w:rsidRDefault="00B25EDE" w:rsidP="004015FA">
      <w:r>
        <w:separator/>
      </w:r>
    </w:p>
  </w:footnote>
  <w:footnote w:type="continuationSeparator" w:id="0">
    <w:p w:rsidR="00B25EDE" w:rsidRDefault="00B25EDE" w:rsidP="00401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14"/>
    <w:rsid w:val="00276B14"/>
    <w:rsid w:val="004015FA"/>
    <w:rsid w:val="0040443B"/>
    <w:rsid w:val="00B2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1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15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1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15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1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15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1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15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CHINA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2018-08-06T06:06:00Z</dcterms:created>
  <dcterms:modified xsi:type="dcterms:W3CDTF">2018-08-06T06:28:00Z</dcterms:modified>
</cp:coreProperties>
</file>