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6" w:rsidRPr="002D41EC" w:rsidRDefault="004454E6" w:rsidP="004454E6">
      <w:pPr>
        <w:spacing w:line="360" w:lineRule="auto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2D41EC">
        <w:rPr>
          <w:rFonts w:ascii="仿宋_GB2312" w:eastAsia="仿宋_GB2312" w:hAnsi="华文仿宋" w:hint="eastAsia"/>
          <w:sz w:val="32"/>
          <w:szCs w:val="32"/>
        </w:rPr>
        <w:t>附件1</w:t>
      </w:r>
    </w:p>
    <w:p w:rsidR="004454E6" w:rsidRPr="005A3273" w:rsidRDefault="004454E6" w:rsidP="004454E6">
      <w:pPr>
        <w:spacing w:line="360" w:lineRule="auto"/>
        <w:jc w:val="center"/>
        <w:rPr>
          <w:rFonts w:ascii="方正小标宋简体" w:eastAsia="方正小标宋简体" w:hAnsi="黑体" w:cs="宋体" w:hint="eastAsia"/>
          <w:sz w:val="32"/>
          <w:szCs w:val="32"/>
        </w:rPr>
      </w:pPr>
      <w:r w:rsidRPr="005A3273">
        <w:rPr>
          <w:rFonts w:ascii="方正小标宋简体" w:eastAsia="方正小标宋简体" w:hAnsi="黑体" w:cs="宋体" w:hint="eastAsia"/>
          <w:sz w:val="32"/>
          <w:szCs w:val="32"/>
        </w:rPr>
        <w:t>第三届全国基础教育信息化应用展示交流活动</w:t>
      </w:r>
    </w:p>
    <w:p w:rsidR="004454E6" w:rsidRPr="005A3273" w:rsidRDefault="004454E6" w:rsidP="004454E6">
      <w:pPr>
        <w:spacing w:line="360" w:lineRule="auto"/>
        <w:jc w:val="center"/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</w:pPr>
      <w:r w:rsidRPr="005A3273">
        <w:rPr>
          <w:rFonts w:ascii="方正小标宋简体" w:eastAsia="方正小标宋简体" w:hAnsi="黑体" w:cs="宋体" w:hint="eastAsia"/>
          <w:sz w:val="32"/>
          <w:szCs w:val="32"/>
        </w:rPr>
        <w:t>组织领导机构情况表</w:t>
      </w:r>
    </w:p>
    <w:tbl>
      <w:tblPr>
        <w:tblW w:w="15020" w:type="dxa"/>
        <w:tblLook w:val="04A0"/>
      </w:tblPr>
      <w:tblGrid>
        <w:gridCol w:w="2620"/>
        <w:gridCol w:w="1720"/>
        <w:gridCol w:w="980"/>
        <w:gridCol w:w="980"/>
        <w:gridCol w:w="2840"/>
        <w:gridCol w:w="1360"/>
        <w:gridCol w:w="2260"/>
        <w:gridCol w:w="2260"/>
      </w:tblGrid>
      <w:tr w:rsidR="004454E6" w:rsidRPr="002D41EC" w:rsidTr="00CD63F4">
        <w:trPr>
          <w:trHeight w:val="975"/>
        </w:trPr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所在省份</w:t>
            </w:r>
          </w:p>
        </w:tc>
        <w:tc>
          <w:tcPr>
            <w:tcW w:w="6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省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级</w:t>
            </w: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教育行政部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门</w:t>
            </w: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公章</w:t>
            </w:r>
          </w:p>
        </w:tc>
      </w:tr>
      <w:tr w:rsidR="004454E6" w:rsidRPr="002D41EC" w:rsidTr="00CD63F4">
        <w:trPr>
          <w:trHeight w:val="97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组织领导机构</w:t>
            </w:r>
            <w:r w:rsidRPr="002D41EC"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  <w:t>/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负责部门名称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</w:tr>
      <w:tr w:rsidR="004454E6" w:rsidRPr="002D41EC" w:rsidTr="00CD63F4">
        <w:trPr>
          <w:trHeight w:val="831"/>
        </w:trPr>
        <w:tc>
          <w:tcPr>
            <w:tcW w:w="2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负责人信息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性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所在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</w:t>
            </w: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位</w:t>
            </w:r>
            <w:r w:rsidRPr="002D41EC"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  <w:t>/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处室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手机号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码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办公电话</w:t>
            </w:r>
          </w:p>
        </w:tc>
      </w:tr>
      <w:tr w:rsidR="004454E6" w:rsidRPr="002D41EC" w:rsidTr="00CD63F4">
        <w:trPr>
          <w:trHeight w:val="673"/>
        </w:trPr>
        <w:tc>
          <w:tcPr>
            <w:tcW w:w="2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</w:tr>
      <w:tr w:rsidR="004454E6" w:rsidRPr="002D41EC" w:rsidTr="00CD63F4">
        <w:trPr>
          <w:trHeight w:val="706"/>
        </w:trPr>
        <w:tc>
          <w:tcPr>
            <w:tcW w:w="2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具体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</w:t>
            </w: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系人信息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性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所在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</w:t>
            </w: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位</w:t>
            </w:r>
            <w:r w:rsidRPr="002D41EC"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  <w:t>/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MS Mincho" w:cs="MS Mincho" w:hint="eastAsia"/>
                <w:kern w:val="0"/>
                <w:sz w:val="32"/>
                <w:szCs w:val="32"/>
              </w:rPr>
              <w:t>手机号</w:t>
            </w: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center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  <w:r w:rsidRPr="002D41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办公电话</w:t>
            </w:r>
          </w:p>
        </w:tc>
      </w:tr>
      <w:tr w:rsidR="004454E6" w:rsidRPr="002D41EC" w:rsidTr="00CD63F4">
        <w:trPr>
          <w:trHeight w:val="679"/>
        </w:trPr>
        <w:tc>
          <w:tcPr>
            <w:tcW w:w="2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</w:tr>
      <w:tr w:rsidR="004454E6" w:rsidRPr="002D41EC" w:rsidTr="00CD63F4">
        <w:trPr>
          <w:trHeight w:val="689"/>
        </w:trPr>
        <w:tc>
          <w:tcPr>
            <w:tcW w:w="2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54E6" w:rsidRPr="002D41EC" w:rsidRDefault="004454E6" w:rsidP="00CD63F4">
            <w:pPr>
              <w:widowControl/>
              <w:spacing w:line="360" w:lineRule="auto"/>
              <w:jc w:val="left"/>
              <w:rPr>
                <w:rFonts w:ascii="仿宋_GB2312" w:eastAsia="仿宋_GB2312" w:hAnsi="华文仿宋" w:cs="宋体" w:hint="eastAsia"/>
                <w:kern w:val="0"/>
                <w:sz w:val="32"/>
                <w:szCs w:val="32"/>
              </w:rPr>
            </w:pPr>
          </w:p>
        </w:tc>
      </w:tr>
    </w:tbl>
    <w:p w:rsidR="004454E6" w:rsidRPr="002D41EC" w:rsidRDefault="004454E6" w:rsidP="004454E6">
      <w:pPr>
        <w:spacing w:line="360" w:lineRule="auto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sectPr w:rsidR="004454E6" w:rsidRPr="002D41EC" w:rsidSect="00D6374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4E6"/>
    <w:rsid w:val="00053B0A"/>
    <w:rsid w:val="000614DA"/>
    <w:rsid w:val="00142625"/>
    <w:rsid w:val="001859F1"/>
    <w:rsid w:val="001A602E"/>
    <w:rsid w:val="001B7C0A"/>
    <w:rsid w:val="001C4E8D"/>
    <w:rsid w:val="0023411F"/>
    <w:rsid w:val="004454E6"/>
    <w:rsid w:val="004C443F"/>
    <w:rsid w:val="004D6388"/>
    <w:rsid w:val="00563DA6"/>
    <w:rsid w:val="006415F9"/>
    <w:rsid w:val="006816A2"/>
    <w:rsid w:val="00686F71"/>
    <w:rsid w:val="00692912"/>
    <w:rsid w:val="007C03A9"/>
    <w:rsid w:val="007C7CD2"/>
    <w:rsid w:val="007D509B"/>
    <w:rsid w:val="00930AEF"/>
    <w:rsid w:val="00991F14"/>
    <w:rsid w:val="009A33A8"/>
    <w:rsid w:val="009F0B27"/>
    <w:rsid w:val="00AD46FF"/>
    <w:rsid w:val="00BC78DC"/>
    <w:rsid w:val="00C21421"/>
    <w:rsid w:val="00CE44ED"/>
    <w:rsid w:val="00D63748"/>
    <w:rsid w:val="00E1441C"/>
    <w:rsid w:val="00F3519F"/>
    <w:rsid w:val="00FB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4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4454E6"/>
    <w:rPr>
      <w:rFonts w:ascii="Calibri" w:eastAsia="宋体" w:hAnsi="Calibri" w:cs="Times New Roman"/>
      <w:sz w:val="18"/>
      <w:szCs w:val="18"/>
      <w:lang/>
    </w:rPr>
  </w:style>
  <w:style w:type="character" w:styleId="a4">
    <w:name w:val="Hyperlink"/>
    <w:uiPriority w:val="99"/>
    <w:unhideWhenUsed/>
    <w:rsid w:val="00445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JiZhuangChu</dc:creator>
  <cp:keywords/>
  <dc:description/>
  <cp:lastModifiedBy>JiZhuangChu</cp:lastModifiedBy>
  <cp:revision>3</cp:revision>
  <dcterms:created xsi:type="dcterms:W3CDTF">2018-03-30T00:14:00Z</dcterms:created>
  <dcterms:modified xsi:type="dcterms:W3CDTF">2018-03-30T00:18:00Z</dcterms:modified>
</cp:coreProperties>
</file>